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7712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1B1BC71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96F8CB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14:paraId="2CD35100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«ЦЕЛИННИНСКОЕ» МУНИЦИПАЛЬНОГО РАЙОНА</w:t>
      </w:r>
    </w:p>
    <w:p w14:paraId="41D741E5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14:paraId="7A07C04F" w14:textId="77777777" w:rsidR="00301104" w:rsidRPr="008306E0" w:rsidRDefault="00301104" w:rsidP="003011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06E0">
        <w:rPr>
          <w:rFonts w:ascii="Times New Roman" w:hAnsi="Times New Roman"/>
          <w:b/>
          <w:sz w:val="28"/>
          <w:szCs w:val="28"/>
        </w:rPr>
        <w:t>ЗАБАЙКАЛЬСКОГО КРАЯ</w:t>
      </w:r>
    </w:p>
    <w:p w14:paraId="166999E7" w14:textId="77777777" w:rsidR="00301104" w:rsidRPr="008306E0" w:rsidRDefault="00301104" w:rsidP="0030110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C41E87D" w14:textId="58AB06BD" w:rsidR="00301104" w:rsidRDefault="00301104" w:rsidP="0030110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06E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552D292" w14:textId="77777777" w:rsidR="00B63804" w:rsidRPr="008306E0" w:rsidRDefault="00B63804" w:rsidP="0030110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DF1EB61" w14:textId="77777777" w:rsidR="008918EF" w:rsidRPr="007F0999" w:rsidRDefault="008918EF" w:rsidP="0089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DFCF44" w14:textId="7564E69B" w:rsidR="008918EF" w:rsidRDefault="008918EF" w:rsidP="008918EF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F0999">
        <w:rPr>
          <w:rFonts w:ascii="Times New Roman" w:eastAsia="Calibri" w:hAnsi="Times New Roman" w:cs="Times New Roman"/>
          <w:bCs/>
          <w:sz w:val="28"/>
          <w:szCs w:val="28"/>
        </w:rPr>
        <w:t xml:space="preserve">«  </w:t>
      </w:r>
      <w:proofErr w:type="gramEnd"/>
      <w:r w:rsidRPr="007F0999">
        <w:rPr>
          <w:rFonts w:ascii="Times New Roman" w:eastAsia="Calibri" w:hAnsi="Times New Roman" w:cs="Times New Roman"/>
          <w:bCs/>
          <w:sz w:val="28"/>
          <w:szCs w:val="28"/>
        </w:rPr>
        <w:t xml:space="preserve">  » ____________ 2023 года</w:t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F099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№ </w:t>
      </w:r>
    </w:p>
    <w:p w14:paraId="3AEFB1A9" w14:textId="184A1286" w:rsidR="00B63804" w:rsidRDefault="00B63804" w:rsidP="008918EF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</w:p>
    <w:p w14:paraId="6CB56124" w14:textId="20C913C7" w:rsidR="00B63804" w:rsidRPr="007F0999" w:rsidRDefault="00B63804" w:rsidP="008918EF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п. Целинный</w:t>
      </w:r>
    </w:p>
    <w:p w14:paraId="391F342D" w14:textId="77777777" w:rsidR="008918EF" w:rsidRPr="007F0999" w:rsidRDefault="008918EF" w:rsidP="008918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723829D" w14:textId="20861A1C" w:rsidR="00683AA9" w:rsidRPr="00683AA9" w:rsidRDefault="008918EF" w:rsidP="00683A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AA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</w:t>
      </w:r>
      <w:r w:rsidR="00683AA9" w:rsidRPr="00683AA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административный регламент </w:t>
      </w:r>
      <w:r w:rsidR="00683AA9" w:rsidRPr="00683AA9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</w:t>
      </w:r>
      <w:r w:rsidR="00683AA9" w:rsidRPr="00683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683AA9" w:rsidRPr="00683AA9">
        <w:rPr>
          <w:rFonts w:ascii="Times New Roman" w:hAnsi="Times New Roman" w:cs="Times New Roman"/>
          <w:b/>
          <w:sz w:val="28"/>
          <w:szCs w:val="28"/>
        </w:rPr>
        <w:t xml:space="preserve">в сфере соблюдения правил благоустройства сельского поселения </w:t>
      </w:r>
      <w:r w:rsidR="00683AA9" w:rsidRPr="00683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«Целиннинское»</w:t>
      </w:r>
      <w:r w:rsidR="00683AA9" w:rsidRPr="00683AA9">
        <w:rPr>
          <w:rFonts w:ascii="Times New Roman" w:hAnsi="Times New Roman" w:cs="Times New Roman"/>
          <w:sz w:val="28"/>
          <w:szCs w:val="28"/>
        </w:rPr>
        <w:t xml:space="preserve"> </w:t>
      </w:r>
      <w:r w:rsidR="00683AA9" w:rsidRPr="00683AA9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края» утвержденн</w:t>
      </w:r>
      <w:r w:rsidR="00683AA9">
        <w:rPr>
          <w:rFonts w:ascii="Times New Roman" w:hAnsi="Times New Roman" w:cs="Times New Roman"/>
          <w:b/>
          <w:sz w:val="28"/>
          <w:szCs w:val="28"/>
        </w:rPr>
        <w:t>ый</w:t>
      </w:r>
      <w:r w:rsidR="00683AA9" w:rsidRPr="00683AA9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№ 8 от 26.02.2014 г.</w:t>
      </w:r>
    </w:p>
    <w:p w14:paraId="7D217F55" w14:textId="2856B061" w:rsidR="008918EF" w:rsidRPr="00683AA9" w:rsidRDefault="008918EF" w:rsidP="0068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EC9AE" w14:textId="77777777" w:rsidR="008918EF" w:rsidRPr="007F0999" w:rsidRDefault="008918EF" w:rsidP="008918EF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B458C" w14:textId="0A33B2CB" w:rsidR="00B63804" w:rsidRDefault="00B63804" w:rsidP="00B6380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с Федеральным законом от 26 декабря 2008 № 294-ФЗ «</w:t>
      </w:r>
      <w:r w:rsidRPr="00F34FE1">
        <w:rPr>
          <w:rFonts w:ascii="Times New Roman" w:hAnsi="Times New Roman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SimSun" w:hAnsi="Times New Roman"/>
          <w:sz w:val="28"/>
          <w:szCs w:val="28"/>
          <w:lang w:eastAsia="zh-CN"/>
        </w:rPr>
        <w:t>», руководствуясь уставом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Целиннинское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>
        <w:rPr>
          <w:rFonts w:ascii="Times New Roman" w:eastAsia="SimSun" w:hAnsi="Times New Roman"/>
          <w:sz w:val="28"/>
          <w:szCs w:val="28"/>
          <w:lang w:eastAsia="zh-CN"/>
        </w:rPr>
        <w:t>Целиннинское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14:paraId="1117D90A" w14:textId="77777777" w:rsidR="00B63804" w:rsidRDefault="00B63804" w:rsidP="00B63804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14:paraId="5AEE0B8E" w14:textId="77777777" w:rsidR="00B63804" w:rsidRDefault="00B63804" w:rsidP="00B6380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ПОСТАНОВЛЯЕТ:</w:t>
      </w:r>
    </w:p>
    <w:p w14:paraId="793E25E4" w14:textId="77777777" w:rsidR="00B63804" w:rsidRDefault="00B63804" w:rsidP="00B63804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14:paraId="60409DD4" w14:textId="23197DCA" w:rsidR="00B63804" w:rsidRDefault="00B63804" w:rsidP="00B6380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Пункт 1.12 административного регламента</w:t>
      </w:r>
      <w:r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C34DBB">
        <w:rPr>
          <w:rFonts w:ascii="Times New Roman" w:hAnsi="Times New Roman"/>
          <w:sz w:val="28"/>
          <w:szCs w:val="28"/>
        </w:rPr>
        <w:t>», утвержденного постановлением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C34DBB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26.02.</w:t>
      </w:r>
      <w:r w:rsidRPr="00C34DBB">
        <w:rPr>
          <w:rFonts w:ascii="Times New Roman" w:hAnsi="Times New Roman"/>
          <w:sz w:val="28"/>
          <w:szCs w:val="28"/>
        </w:rPr>
        <w:t>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  <w:lang w:eastAsia="zh-CN"/>
        </w:rPr>
        <w:t>, дополнить абзацем следующего содержания:</w:t>
      </w:r>
    </w:p>
    <w:p w14:paraId="29F3AD8D" w14:textId="77777777" w:rsidR="00B63804" w:rsidRPr="00B11FFA" w:rsidRDefault="00B63804" w:rsidP="00B638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F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1FFA">
        <w:rPr>
          <w:rFonts w:ascii="Times New Roman" w:hAnsi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455C468" w14:textId="482F702A" w:rsidR="00B63804" w:rsidRDefault="00B63804" w:rsidP="00B6380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Из пункта 1.13 </w:t>
      </w:r>
      <w:r>
        <w:rPr>
          <w:rFonts w:ascii="Times New Roman" w:eastAsia="SimSun" w:hAnsi="Times New Roman"/>
          <w:sz w:val="28"/>
          <w:szCs w:val="28"/>
          <w:lang w:eastAsia="zh-CN"/>
        </w:rPr>
        <w:t>административного регламента</w:t>
      </w:r>
      <w:r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C34DBB">
        <w:rPr>
          <w:rFonts w:ascii="Times New Roman" w:hAnsi="Times New Roman"/>
          <w:sz w:val="28"/>
          <w:szCs w:val="28"/>
        </w:rPr>
        <w:t>», утвержденного постановлением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C34DBB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26.02</w:t>
      </w:r>
      <w:r w:rsidRPr="00C34DBB">
        <w:rPr>
          <w:rFonts w:ascii="Times New Roman" w:hAnsi="Times New Roman"/>
          <w:sz w:val="28"/>
          <w:szCs w:val="28"/>
        </w:rPr>
        <w:t>.2014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SimSun" w:hAnsi="Times New Roman"/>
          <w:sz w:val="28"/>
          <w:szCs w:val="28"/>
          <w:lang w:eastAsia="zh-CN"/>
        </w:rPr>
        <w:t>, исключить 2 абзац следующего содержания:</w:t>
      </w:r>
    </w:p>
    <w:p w14:paraId="695C7683" w14:textId="77777777" w:rsidR="00B63804" w:rsidRPr="00B11FFA" w:rsidRDefault="00B63804" w:rsidP="00B6380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1FFA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B11FFA">
        <w:rPr>
          <w:rFonts w:ascii="Times New Roman" w:hAnsi="Times New Roman"/>
          <w:sz w:val="28"/>
          <w:szCs w:val="28"/>
        </w:rPr>
        <w:t>предоставлять по собственной инициативе необходимые для исполнения муници</w:t>
      </w:r>
      <w:r>
        <w:rPr>
          <w:rFonts w:ascii="Times New Roman" w:hAnsi="Times New Roman"/>
          <w:sz w:val="28"/>
          <w:szCs w:val="28"/>
        </w:rPr>
        <w:t>пальной функции документы и иные</w:t>
      </w:r>
      <w:r w:rsidRPr="00B11FFA"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14:paraId="1B3B6A4A" w14:textId="3A6EFD65" w:rsidR="00B63804" w:rsidRPr="00376B02" w:rsidRDefault="00B63804" w:rsidP="00B6380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Пункт 1.14 административного регламента</w:t>
      </w:r>
      <w:r w:rsidRPr="00376B02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376B02">
        <w:rPr>
          <w:rFonts w:ascii="Times New Roman" w:hAnsi="Times New Roman"/>
          <w:sz w:val="28"/>
          <w:szCs w:val="28"/>
        </w:rPr>
        <w:t>», утвержденного постановлением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Целиннинское</w:t>
      </w:r>
      <w:r w:rsidRPr="00376B02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26.02</w:t>
      </w:r>
      <w:r w:rsidRPr="00376B02">
        <w:rPr>
          <w:rFonts w:ascii="Times New Roman" w:hAnsi="Times New Roman"/>
          <w:sz w:val="28"/>
          <w:szCs w:val="28"/>
        </w:rPr>
        <w:t xml:space="preserve">.2014 № </w:t>
      </w:r>
      <w:r>
        <w:rPr>
          <w:rFonts w:ascii="Times New Roman" w:hAnsi="Times New Roman"/>
          <w:sz w:val="28"/>
          <w:szCs w:val="28"/>
        </w:rPr>
        <w:t>8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абзацами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содержания:</w:t>
      </w:r>
    </w:p>
    <w:p w14:paraId="51696589" w14:textId="77777777" w:rsidR="00B63804" w:rsidRPr="00376B02" w:rsidRDefault="00B63804" w:rsidP="00B6380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76B02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14:paraId="53690BA4" w14:textId="77777777" w:rsidR="00B63804" w:rsidRPr="00376B02" w:rsidRDefault="00B63804" w:rsidP="00B638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14:paraId="7FF0685E" w14:textId="4EFBE6CE" w:rsidR="00B63804" w:rsidRDefault="00B63804" w:rsidP="00B638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4. </w:t>
      </w:r>
      <w:r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14:paraId="30D241E1" w14:textId="77777777" w:rsidR="00B63804" w:rsidRPr="00D7121C" w:rsidRDefault="00B63804" w:rsidP="00B638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87B62B" w14:textId="1183C05F" w:rsidR="008918EF" w:rsidRPr="007F0999" w:rsidRDefault="008918EF" w:rsidP="007F099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9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Глава сельского поселения                                            Н.В. Дементьева</w:t>
      </w:r>
    </w:p>
    <w:p w14:paraId="4C644DD0" w14:textId="77777777" w:rsidR="008918EF" w:rsidRPr="007F0999" w:rsidRDefault="008918EF" w:rsidP="008918EF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14:paraId="3F09F543" w14:textId="77777777" w:rsidR="008918EF" w:rsidRPr="008918EF" w:rsidRDefault="008918EF" w:rsidP="008918EF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14:paraId="7C12D6DD" w14:textId="77777777" w:rsidR="00F43194" w:rsidRDefault="00F43194"/>
    <w:sectPr w:rsidR="00F43194" w:rsidSect="003F4E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888F" w14:textId="77777777" w:rsidR="00947BD5" w:rsidRDefault="00947BD5">
      <w:pPr>
        <w:spacing w:after="0" w:line="240" w:lineRule="auto"/>
      </w:pPr>
      <w:r>
        <w:separator/>
      </w:r>
    </w:p>
  </w:endnote>
  <w:endnote w:type="continuationSeparator" w:id="0">
    <w:p w14:paraId="2D7A0019" w14:textId="77777777" w:rsidR="00947BD5" w:rsidRDefault="0094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70B8" w14:textId="77777777" w:rsidR="00947BD5" w:rsidRDefault="00947BD5">
      <w:pPr>
        <w:spacing w:after="0" w:line="240" w:lineRule="auto"/>
      </w:pPr>
      <w:r>
        <w:separator/>
      </w:r>
    </w:p>
  </w:footnote>
  <w:footnote w:type="continuationSeparator" w:id="0">
    <w:p w14:paraId="5F9E7CDD" w14:textId="77777777" w:rsidR="00947BD5" w:rsidRDefault="0094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527558"/>
      <w:docPartObj>
        <w:docPartGallery w:val="Page Numbers (Top of Page)"/>
        <w:docPartUnique/>
      </w:docPartObj>
    </w:sdtPr>
    <w:sdtContent>
      <w:p w14:paraId="7A0C6A68" w14:textId="77777777" w:rsidR="003F4E53" w:rsidRDefault="008918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95B1F40" w14:textId="77777777" w:rsidR="003F4E5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68"/>
    <w:rsid w:val="00031068"/>
    <w:rsid w:val="00137A15"/>
    <w:rsid w:val="001D4110"/>
    <w:rsid w:val="00262BF7"/>
    <w:rsid w:val="00301104"/>
    <w:rsid w:val="005777C1"/>
    <w:rsid w:val="005A675C"/>
    <w:rsid w:val="00683AA9"/>
    <w:rsid w:val="007F0999"/>
    <w:rsid w:val="008918EF"/>
    <w:rsid w:val="008B3676"/>
    <w:rsid w:val="00947BD5"/>
    <w:rsid w:val="00A325EF"/>
    <w:rsid w:val="00B163FB"/>
    <w:rsid w:val="00B63804"/>
    <w:rsid w:val="00D22EE5"/>
    <w:rsid w:val="00D36700"/>
    <w:rsid w:val="00D53D82"/>
    <w:rsid w:val="00F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E239"/>
  <w15:chartTrackingRefBased/>
  <w15:docId w15:val="{A8B1E538-8FF6-415C-94C8-9E2A973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918EF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uiPriority w:val="99"/>
    <w:rsid w:val="00301104"/>
    <w:pPr>
      <w:spacing w:before="240" w:after="60" w:line="240" w:lineRule="auto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2271-A230-4ED0-B332-2B85455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13</cp:revision>
  <cp:lastPrinted>2023-02-13T02:16:00Z</cp:lastPrinted>
  <dcterms:created xsi:type="dcterms:W3CDTF">2023-02-06T05:44:00Z</dcterms:created>
  <dcterms:modified xsi:type="dcterms:W3CDTF">2023-02-13T02:16:00Z</dcterms:modified>
</cp:coreProperties>
</file>