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17712" w14:textId="77777777" w:rsidR="00301104" w:rsidRPr="008306E0" w:rsidRDefault="00301104" w:rsidP="0030110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306E0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01B1BC71" w14:textId="77777777" w:rsidR="00301104" w:rsidRPr="008306E0" w:rsidRDefault="00301104" w:rsidP="0030110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1A96F8CB" w14:textId="77777777" w:rsidR="00301104" w:rsidRPr="008306E0" w:rsidRDefault="00301104" w:rsidP="0030110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306E0">
        <w:rPr>
          <w:rFonts w:ascii="Times New Roman" w:hAnsi="Times New Roman"/>
          <w:b/>
          <w:sz w:val="28"/>
          <w:szCs w:val="28"/>
        </w:rPr>
        <w:t>АДМИНИСТРАЦИЯ СЕЛЬСКОГО ПОСЕЛЕНИЯ</w:t>
      </w:r>
    </w:p>
    <w:p w14:paraId="2CD35100" w14:textId="77777777" w:rsidR="00301104" w:rsidRPr="008306E0" w:rsidRDefault="00301104" w:rsidP="0030110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306E0">
        <w:rPr>
          <w:rFonts w:ascii="Times New Roman" w:hAnsi="Times New Roman"/>
          <w:b/>
          <w:sz w:val="28"/>
          <w:szCs w:val="28"/>
        </w:rPr>
        <w:t>«ЦЕЛИННИНСКОЕ» МУНИЦИПАЛЬНОГО РАЙОНА</w:t>
      </w:r>
    </w:p>
    <w:p w14:paraId="41D741E5" w14:textId="77777777" w:rsidR="00301104" w:rsidRPr="008306E0" w:rsidRDefault="00301104" w:rsidP="0030110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306E0">
        <w:rPr>
          <w:rFonts w:ascii="Times New Roman" w:hAnsi="Times New Roman"/>
          <w:b/>
          <w:sz w:val="28"/>
          <w:szCs w:val="28"/>
        </w:rPr>
        <w:t>«ГОРОД КРАСНОКАМЕНСК И КРАСНОКАМЕНСКИЙ РАЙОН»</w:t>
      </w:r>
    </w:p>
    <w:p w14:paraId="7A07C04F" w14:textId="77777777" w:rsidR="00301104" w:rsidRPr="008306E0" w:rsidRDefault="00301104" w:rsidP="0030110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306E0">
        <w:rPr>
          <w:rFonts w:ascii="Times New Roman" w:hAnsi="Times New Roman"/>
          <w:b/>
          <w:sz w:val="28"/>
          <w:szCs w:val="28"/>
        </w:rPr>
        <w:t>ЗАБАЙКАЛЬСКОГО КРАЯ</w:t>
      </w:r>
    </w:p>
    <w:p w14:paraId="166999E7" w14:textId="77777777" w:rsidR="00301104" w:rsidRPr="008306E0" w:rsidRDefault="00301104" w:rsidP="00301104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</w:p>
    <w:p w14:paraId="6C41E87D" w14:textId="77777777" w:rsidR="00301104" w:rsidRPr="008306E0" w:rsidRDefault="00301104" w:rsidP="00301104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  <w:r w:rsidRPr="008306E0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5DF1EB61" w14:textId="77777777" w:rsidR="008918EF" w:rsidRPr="007F0999" w:rsidRDefault="008918EF" w:rsidP="008918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4DFCF44" w14:textId="417D8D89" w:rsidR="008918EF" w:rsidRPr="007F0999" w:rsidRDefault="008918EF" w:rsidP="008918EF">
      <w:pPr>
        <w:spacing w:after="0" w:line="240" w:lineRule="auto"/>
        <w:ind w:left="708" w:right="283" w:hanging="708"/>
        <w:rPr>
          <w:rFonts w:ascii="Times New Roman" w:eastAsia="Calibri" w:hAnsi="Times New Roman" w:cs="Times New Roman"/>
          <w:sz w:val="28"/>
          <w:szCs w:val="28"/>
        </w:rPr>
      </w:pPr>
      <w:r w:rsidRPr="007F0999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264917">
        <w:rPr>
          <w:rFonts w:ascii="Times New Roman" w:eastAsia="Calibri" w:hAnsi="Times New Roman" w:cs="Times New Roman"/>
          <w:bCs/>
          <w:sz w:val="28"/>
          <w:szCs w:val="28"/>
        </w:rPr>
        <w:t>13</w:t>
      </w:r>
      <w:r w:rsidRPr="007F0999">
        <w:rPr>
          <w:rFonts w:ascii="Times New Roman" w:eastAsia="Calibri" w:hAnsi="Times New Roman" w:cs="Times New Roman"/>
          <w:bCs/>
          <w:sz w:val="28"/>
          <w:szCs w:val="28"/>
        </w:rPr>
        <w:t xml:space="preserve">» </w:t>
      </w:r>
      <w:r w:rsidR="00264917">
        <w:rPr>
          <w:rFonts w:ascii="Times New Roman" w:eastAsia="Calibri" w:hAnsi="Times New Roman" w:cs="Times New Roman"/>
          <w:bCs/>
          <w:sz w:val="28"/>
          <w:szCs w:val="28"/>
        </w:rPr>
        <w:t>февраля</w:t>
      </w:r>
      <w:r w:rsidRPr="007F0999">
        <w:rPr>
          <w:rFonts w:ascii="Times New Roman" w:eastAsia="Calibri" w:hAnsi="Times New Roman" w:cs="Times New Roman"/>
          <w:bCs/>
          <w:sz w:val="28"/>
          <w:szCs w:val="28"/>
        </w:rPr>
        <w:t xml:space="preserve"> 2023 года</w:t>
      </w:r>
      <w:r w:rsidRPr="007F0999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7F0999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7F0999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7F0999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7F0999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7F0999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         № </w:t>
      </w:r>
      <w:r w:rsidR="00264917">
        <w:rPr>
          <w:rFonts w:ascii="Times New Roman" w:eastAsia="Calibri" w:hAnsi="Times New Roman" w:cs="Times New Roman"/>
          <w:bCs/>
          <w:sz w:val="28"/>
          <w:szCs w:val="28"/>
        </w:rPr>
        <w:t>15</w:t>
      </w:r>
    </w:p>
    <w:p w14:paraId="391F342D" w14:textId="77777777" w:rsidR="008918EF" w:rsidRPr="007F0999" w:rsidRDefault="008918EF" w:rsidP="008918EF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14:paraId="7D217F55" w14:textId="46A99FCF" w:rsidR="008918EF" w:rsidRPr="008B3676" w:rsidRDefault="008918EF" w:rsidP="008B3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76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О внесении изменений и дополнений в </w:t>
      </w:r>
      <w:r w:rsidR="00A325EF" w:rsidRPr="008B3676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постановление администрации сельского поселения «Целиннинское» от </w:t>
      </w:r>
      <w:r w:rsidR="008B3676" w:rsidRPr="008B3676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27.09.2018 № 71</w:t>
      </w:r>
      <w:r w:rsidR="00A325EF" w:rsidRPr="008B3676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«</w:t>
      </w:r>
      <w:r w:rsidR="008B3676" w:rsidRPr="008B3676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Правил определения требований к закупаемым муниципальными органами </w:t>
      </w:r>
      <w:r w:rsidR="008B3676" w:rsidRPr="008B3676">
        <w:rPr>
          <w:rFonts w:ascii="Times New Roman" w:hAnsi="Times New Roman" w:cs="Times New Roman"/>
          <w:b/>
          <w:sz w:val="28"/>
          <w:szCs w:val="28"/>
        </w:rPr>
        <w:t>сельского поселения «Целиннинское»</w:t>
      </w:r>
      <w:r w:rsidR="008B3676" w:rsidRPr="008B3676">
        <w:rPr>
          <w:rFonts w:ascii="Times New Roman" w:hAnsi="Times New Roman" w:cs="Times New Roman"/>
          <w:b/>
          <w:bCs/>
          <w:sz w:val="28"/>
          <w:szCs w:val="28"/>
        </w:rPr>
        <w:t xml:space="preserve"> и подведомственными им казенными учреждениями, бюджетными учреждениями и муниципальными унитарными предприятиями отдельным видам товаров, работ, услуг (в том числе предельных цен товаров, работ, услуг</w:t>
      </w:r>
      <w:proofErr w:type="gramStart"/>
      <w:r w:rsidR="008B3676" w:rsidRPr="008B3676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8B3676" w:rsidRPr="008B367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325EF" w:rsidRPr="008B3676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»</w:t>
      </w:r>
      <w:proofErr w:type="gramEnd"/>
    </w:p>
    <w:p w14:paraId="091EC9AE" w14:textId="77777777" w:rsidR="008918EF" w:rsidRPr="007F0999" w:rsidRDefault="008918EF" w:rsidP="008918EF">
      <w:pPr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5121BD3" w14:textId="7A3F154D" w:rsidR="00301104" w:rsidRPr="003774E4" w:rsidRDefault="005633D9" w:rsidP="00301104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соответствии с пунктом 2 части 4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2 сентября 2015 года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</w:t>
      </w:r>
      <w:r w:rsidR="003011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01104" w:rsidRPr="003774E4">
        <w:rPr>
          <w:rFonts w:ascii="Times New Roman" w:hAnsi="Times New Roman" w:cs="Times New Roman"/>
          <w:sz w:val="28"/>
          <w:szCs w:val="28"/>
          <w:lang w:eastAsia="ru-RU"/>
        </w:rPr>
        <w:t>руководствуясь Уставом сельского поселения «Целиннинское» муниципального района «Город Краснокаменск и Краснокаменский район» Забайкальского края, администрация сельского поселения «Целиннинское»</w:t>
      </w:r>
    </w:p>
    <w:p w14:paraId="62C255E0" w14:textId="77777777" w:rsidR="00301104" w:rsidRPr="00636C8F" w:rsidRDefault="00301104" w:rsidP="00301104">
      <w:pPr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636C8F">
        <w:rPr>
          <w:rFonts w:ascii="Times New Roman" w:hAnsi="Times New Roman" w:cs="Times New Roman"/>
          <w:sz w:val="28"/>
          <w:szCs w:val="28"/>
          <w:lang w:eastAsia="ru-RU"/>
        </w:rPr>
        <w:t>ПОСТАНОВИЛА:</w:t>
      </w:r>
    </w:p>
    <w:p w14:paraId="45FBE741" w14:textId="77777777" w:rsidR="008918EF" w:rsidRPr="007F0999" w:rsidRDefault="008918EF" w:rsidP="008918E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14:paraId="6BE38359" w14:textId="618A7168" w:rsidR="008918EF" w:rsidRPr="008B3676" w:rsidRDefault="008918EF" w:rsidP="008B3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99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1. Внести следующие изменения в дополнения в </w:t>
      </w:r>
      <w:r w:rsidR="008B3676">
        <w:rPr>
          <w:rFonts w:ascii="Times New Roman" w:eastAsia="SimSun" w:hAnsi="Times New Roman" w:cs="Times New Roman"/>
          <w:sz w:val="28"/>
          <w:szCs w:val="28"/>
          <w:lang w:eastAsia="zh-CN"/>
        </w:rPr>
        <w:t>Правила</w:t>
      </w:r>
      <w:r w:rsidRPr="007F099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8B3676" w:rsidRPr="008B3676">
        <w:rPr>
          <w:rFonts w:ascii="Times New Roman" w:hAnsi="Times New Roman" w:cs="Times New Roman"/>
          <w:sz w:val="28"/>
          <w:szCs w:val="28"/>
        </w:rPr>
        <w:t>определения требований к закупаемым муниципальными органами сельского поселения «Целиннинское» и подведомственными им казенными учреждениями, бюджетными учреждениями и муниципальными унитарными предприятиями отдельным видам товаров, работ, услуг (в том числе предельных цен товаров, работ, услуг</w:t>
      </w:r>
      <w:proofErr w:type="gramStart"/>
      <w:r w:rsidR="008B3676" w:rsidRPr="008B3676">
        <w:rPr>
          <w:rFonts w:ascii="Times New Roman" w:hAnsi="Times New Roman" w:cs="Times New Roman"/>
          <w:sz w:val="28"/>
          <w:szCs w:val="28"/>
        </w:rPr>
        <w:t>)</w:t>
      </w:r>
      <w:r w:rsidR="008B3676" w:rsidRPr="008B36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B3676" w:rsidRPr="008B3676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proofErr w:type="gramEnd"/>
      <w:r w:rsidR="008B3676">
        <w:rPr>
          <w:rFonts w:ascii="Times New Roman" w:hAnsi="Times New Roman" w:cs="Times New Roman"/>
          <w:sz w:val="28"/>
          <w:szCs w:val="28"/>
        </w:rPr>
        <w:t xml:space="preserve"> </w:t>
      </w:r>
      <w:r w:rsidRPr="007F099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от </w:t>
      </w:r>
      <w:r w:rsidR="008B3676">
        <w:rPr>
          <w:rFonts w:ascii="Times New Roman" w:eastAsia="SimSun" w:hAnsi="Times New Roman" w:cs="Times New Roman"/>
          <w:sz w:val="28"/>
          <w:szCs w:val="28"/>
          <w:lang w:eastAsia="zh-CN"/>
        </w:rPr>
        <w:t>27.09.2018</w:t>
      </w:r>
      <w:r w:rsidRPr="007F099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№ </w:t>
      </w:r>
      <w:r w:rsidR="008B3676">
        <w:rPr>
          <w:rFonts w:ascii="Times New Roman" w:eastAsia="SimSun" w:hAnsi="Times New Roman" w:cs="Times New Roman"/>
          <w:sz w:val="28"/>
          <w:szCs w:val="28"/>
          <w:lang w:eastAsia="zh-CN"/>
        </w:rPr>
        <w:t>71</w:t>
      </w:r>
      <w:r w:rsidRPr="007F0999">
        <w:rPr>
          <w:rFonts w:ascii="Times New Roman" w:eastAsia="SimSun" w:hAnsi="Times New Roman" w:cs="Times New Roman"/>
          <w:sz w:val="28"/>
          <w:szCs w:val="28"/>
          <w:lang w:eastAsia="zh-CN"/>
        </w:rPr>
        <w:t>:</w:t>
      </w:r>
    </w:p>
    <w:p w14:paraId="469E94CA" w14:textId="7E4CDC80" w:rsidR="008918EF" w:rsidRPr="008B3676" w:rsidRDefault="008918EF" w:rsidP="00301104">
      <w:pPr>
        <w:spacing w:after="0" w:line="240" w:lineRule="auto"/>
        <w:ind w:right="-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301104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8B367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01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Администрации: </w:t>
      </w:r>
      <w:r w:rsidR="00301104" w:rsidRPr="008B367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B3676" w:rsidRPr="008B3676">
        <w:rPr>
          <w:rFonts w:ascii="Times New Roman" w:hAnsi="Times New Roman" w:cs="Times New Roman"/>
          <w:sz w:val="28"/>
          <w:szCs w:val="28"/>
        </w:rPr>
        <w:t xml:space="preserve">Предельные цены товаров, работ, услуг устанавливаются </w:t>
      </w:r>
      <w:r w:rsidR="008B3676" w:rsidRPr="008B3676">
        <w:rPr>
          <w:rFonts w:ascii="Times New Roman" w:hAnsi="Times New Roman" w:cs="Times New Roman"/>
          <w:bCs/>
          <w:sz w:val="28"/>
          <w:szCs w:val="28"/>
        </w:rPr>
        <w:t xml:space="preserve">муниципальными органами </w:t>
      </w:r>
      <w:r w:rsidR="008B3676" w:rsidRPr="008B3676">
        <w:rPr>
          <w:rFonts w:ascii="Times New Roman" w:hAnsi="Times New Roman" w:cs="Times New Roman"/>
          <w:sz w:val="28"/>
          <w:szCs w:val="28"/>
        </w:rPr>
        <w:t xml:space="preserve">сельского поселения «Целиннинское» в случае, если требованиями к определению нормативных </w:t>
      </w:r>
      <w:r w:rsidR="008B3676" w:rsidRPr="008B3676">
        <w:rPr>
          <w:rFonts w:ascii="Times New Roman" w:hAnsi="Times New Roman" w:cs="Times New Roman"/>
          <w:sz w:val="28"/>
          <w:szCs w:val="28"/>
        </w:rPr>
        <w:lastRenderedPageBreak/>
        <w:t>затрат установлены нормативы цены на соответствующие товары, работы, услуги</w:t>
      </w:r>
      <w:r w:rsidR="00301104" w:rsidRPr="008B367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B3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считать утратившим силу.</w:t>
      </w:r>
    </w:p>
    <w:p w14:paraId="1FDA372F" w14:textId="77777777" w:rsidR="007F0999" w:rsidRPr="007F0999" w:rsidRDefault="008918EF" w:rsidP="007F0999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99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2. </w:t>
      </w:r>
      <w:r w:rsidRPr="007F09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его официального опубликования (обнародования).</w:t>
      </w:r>
    </w:p>
    <w:p w14:paraId="0677BC21" w14:textId="77777777" w:rsidR="007F0999" w:rsidRPr="007F0999" w:rsidRDefault="007F0999" w:rsidP="007F0999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87B62B" w14:textId="1183C05F" w:rsidR="008918EF" w:rsidRPr="007F0999" w:rsidRDefault="008918EF" w:rsidP="007F0999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99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Глава сельского поселения                                            Н.В. Дементьева</w:t>
      </w:r>
    </w:p>
    <w:p w14:paraId="4C644DD0" w14:textId="77777777" w:rsidR="008918EF" w:rsidRPr="007F0999" w:rsidRDefault="008918EF" w:rsidP="008918EF">
      <w:pPr>
        <w:spacing w:line="254" w:lineRule="auto"/>
        <w:rPr>
          <w:rFonts w:ascii="Calibri" w:eastAsia="Calibri" w:hAnsi="Calibri" w:cs="Times New Roman"/>
          <w:sz w:val="28"/>
          <w:szCs w:val="28"/>
        </w:rPr>
      </w:pPr>
    </w:p>
    <w:p w14:paraId="3F09F543" w14:textId="77777777" w:rsidR="008918EF" w:rsidRPr="008918EF" w:rsidRDefault="008918EF" w:rsidP="008918EF">
      <w:pPr>
        <w:spacing w:line="254" w:lineRule="auto"/>
        <w:rPr>
          <w:rFonts w:ascii="Calibri" w:eastAsia="Calibri" w:hAnsi="Calibri" w:cs="Times New Roman"/>
          <w:sz w:val="28"/>
          <w:szCs w:val="28"/>
        </w:rPr>
      </w:pPr>
    </w:p>
    <w:p w14:paraId="7C12D6DD" w14:textId="77777777" w:rsidR="00F43194" w:rsidRDefault="00F43194"/>
    <w:sectPr w:rsidR="00F43194" w:rsidSect="003F4E5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9CD5E" w14:textId="77777777" w:rsidR="00324C65" w:rsidRDefault="00324C65">
      <w:pPr>
        <w:spacing w:after="0" w:line="240" w:lineRule="auto"/>
      </w:pPr>
      <w:r>
        <w:separator/>
      </w:r>
    </w:p>
  </w:endnote>
  <w:endnote w:type="continuationSeparator" w:id="0">
    <w:p w14:paraId="5C7855F2" w14:textId="77777777" w:rsidR="00324C65" w:rsidRDefault="00324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49397" w14:textId="77777777" w:rsidR="00324C65" w:rsidRDefault="00324C65">
      <w:pPr>
        <w:spacing w:after="0" w:line="240" w:lineRule="auto"/>
      </w:pPr>
      <w:r>
        <w:separator/>
      </w:r>
    </w:p>
  </w:footnote>
  <w:footnote w:type="continuationSeparator" w:id="0">
    <w:p w14:paraId="3509D28F" w14:textId="77777777" w:rsidR="00324C65" w:rsidRDefault="00324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2527558"/>
      <w:docPartObj>
        <w:docPartGallery w:val="Page Numbers (Top of Page)"/>
        <w:docPartUnique/>
      </w:docPartObj>
    </w:sdtPr>
    <w:sdtContent>
      <w:p w14:paraId="7A0C6A68" w14:textId="77777777" w:rsidR="003F4E53" w:rsidRDefault="008918E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495B1F40" w14:textId="77777777" w:rsidR="003F4E53" w:rsidRDefault="000000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068"/>
    <w:rsid w:val="00031068"/>
    <w:rsid w:val="00137A15"/>
    <w:rsid w:val="001D4110"/>
    <w:rsid w:val="00262BF7"/>
    <w:rsid w:val="00264917"/>
    <w:rsid w:val="00301104"/>
    <w:rsid w:val="00324C65"/>
    <w:rsid w:val="005633D9"/>
    <w:rsid w:val="005A675C"/>
    <w:rsid w:val="007F0999"/>
    <w:rsid w:val="008918EF"/>
    <w:rsid w:val="008B3676"/>
    <w:rsid w:val="00920E57"/>
    <w:rsid w:val="00A325EF"/>
    <w:rsid w:val="00B163FB"/>
    <w:rsid w:val="00D53D82"/>
    <w:rsid w:val="00F4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AE239"/>
  <w15:chartTrackingRefBased/>
  <w15:docId w15:val="{A8B1E538-8FF6-415C-94C8-9E2A973D8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8E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8918EF"/>
    <w:rPr>
      <w:rFonts w:ascii="Calibri" w:eastAsia="Calibri" w:hAnsi="Calibri" w:cs="Times New Roman"/>
    </w:rPr>
  </w:style>
  <w:style w:type="paragraph" w:customStyle="1" w:styleId="Title">
    <w:name w:val="Title!Название НПА"/>
    <w:basedOn w:val="a"/>
    <w:uiPriority w:val="99"/>
    <w:rsid w:val="00301104"/>
    <w:pPr>
      <w:spacing w:before="240" w:after="60" w:line="240" w:lineRule="auto"/>
      <w:ind w:firstLine="567"/>
      <w:jc w:val="center"/>
      <w:outlineLvl w:val="0"/>
    </w:pPr>
    <w:rPr>
      <w:rFonts w:ascii="Arial" w:eastAsia="Arial Unicode MS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C2271-A230-4ED0-B332-2B854554D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Баирова Екатерина Сергеевна</dc:creator>
  <cp:keywords/>
  <dc:description/>
  <cp:lastModifiedBy>User</cp:lastModifiedBy>
  <cp:revision>14</cp:revision>
  <cp:lastPrinted>2023-02-13T02:48:00Z</cp:lastPrinted>
  <dcterms:created xsi:type="dcterms:W3CDTF">2023-02-06T05:44:00Z</dcterms:created>
  <dcterms:modified xsi:type="dcterms:W3CDTF">2023-02-13T02:48:00Z</dcterms:modified>
</cp:coreProperties>
</file>