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BA" w:rsidRDefault="00DF05BA" w:rsidP="00222CC1">
      <w:pPr>
        <w:pStyle w:val="Title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F05BA" w:rsidRDefault="00DF05BA" w:rsidP="00222CC1">
      <w:pPr>
        <w:jc w:val="center"/>
        <w:rPr>
          <w:sz w:val="28"/>
          <w:szCs w:val="28"/>
        </w:rPr>
      </w:pPr>
    </w:p>
    <w:p w:rsidR="00DF05BA" w:rsidRDefault="00DF05BA" w:rsidP="0022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«ЦЕЛИННИНСКОЕ»</w:t>
      </w:r>
    </w:p>
    <w:p w:rsidR="00DF05BA" w:rsidRDefault="00DF05BA" w:rsidP="0022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«ГОРОД КРАСНОКАМЕНСК</w:t>
      </w:r>
    </w:p>
    <w:p w:rsidR="00DF05BA" w:rsidRDefault="00DF05BA" w:rsidP="0022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КРАСНОКАМЕНСКИЙ РАЙОН»</w:t>
      </w:r>
    </w:p>
    <w:p w:rsidR="00DF05BA" w:rsidRDefault="00DF05BA" w:rsidP="0022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ЗАБАЙКАЛЬСКИЙ КРАЙ</w:t>
      </w:r>
    </w:p>
    <w:p w:rsidR="00DF05BA" w:rsidRDefault="00DF05BA" w:rsidP="00222CC1">
      <w:pPr>
        <w:jc w:val="center"/>
        <w:rPr>
          <w:b/>
          <w:sz w:val="28"/>
          <w:szCs w:val="28"/>
        </w:rPr>
      </w:pPr>
    </w:p>
    <w:p w:rsidR="00DF05BA" w:rsidRDefault="00DF05BA" w:rsidP="0022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F05BA" w:rsidRDefault="00DF05BA" w:rsidP="00222CC1">
      <w:pPr>
        <w:pStyle w:val="Heading1"/>
        <w:ind w:firstLine="360"/>
        <w:rPr>
          <w:b/>
          <w:sz w:val="28"/>
          <w:szCs w:val="28"/>
        </w:rPr>
      </w:pPr>
    </w:p>
    <w:p w:rsidR="00DF05BA" w:rsidRDefault="00DF05BA" w:rsidP="00222CC1">
      <w:pPr>
        <w:jc w:val="both"/>
        <w:rPr>
          <w:b/>
          <w:sz w:val="28"/>
          <w:szCs w:val="28"/>
        </w:rPr>
      </w:pPr>
    </w:p>
    <w:p w:rsidR="00DF05BA" w:rsidRDefault="00DF05BA" w:rsidP="00222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«05» ноября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50а</w:t>
      </w:r>
    </w:p>
    <w:p w:rsidR="00DF05BA" w:rsidRDefault="00DF05BA" w:rsidP="0022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Целинный</w:t>
      </w:r>
    </w:p>
    <w:p w:rsidR="00DF05BA" w:rsidRDefault="00DF05BA" w:rsidP="00222CC1">
      <w:pPr>
        <w:jc w:val="both"/>
        <w:rPr>
          <w:sz w:val="28"/>
          <w:szCs w:val="28"/>
        </w:rPr>
      </w:pPr>
    </w:p>
    <w:p w:rsidR="00DF05BA" w:rsidRPr="00174EBC" w:rsidRDefault="00DF05BA" w:rsidP="00523635">
      <w:pPr>
        <w:pStyle w:val="ConsTitle"/>
        <w:widowControl/>
        <w:spacing w:after="120"/>
        <w:jc w:val="both"/>
        <w:rPr>
          <w:rFonts w:ascii="Times New Roman" w:hAnsi="Times New Roman"/>
          <w:sz w:val="24"/>
          <w:szCs w:val="24"/>
        </w:rPr>
      </w:pPr>
      <w:r w:rsidRPr="00855A95">
        <w:rPr>
          <w:rFonts w:ascii="Times New Roman" w:hAnsi="Times New Roman"/>
          <w:sz w:val="28"/>
          <w:szCs w:val="28"/>
        </w:rPr>
        <w:t>О проведении публичных слушаний по вопросу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ВНЕСЕНИЯ</w:t>
      </w:r>
      <w:r w:rsidRPr="00523635">
        <w:rPr>
          <w:rFonts w:ascii="Times New Roman" w:hAnsi="Times New Roman"/>
          <w:sz w:val="24"/>
          <w:szCs w:val="24"/>
        </w:rPr>
        <w:t xml:space="preserve"> ИЗМЕНЕНИЙ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174EBC">
        <w:rPr>
          <w:rFonts w:ascii="Times New Roman" w:hAnsi="Times New Roman"/>
          <w:sz w:val="24"/>
          <w:szCs w:val="24"/>
        </w:rPr>
        <w:t>В ПРАВИЛА ЗЕМЛЕПОЛЬЗОВАНИЯ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4EBC">
        <w:rPr>
          <w:rFonts w:ascii="Times New Roman" w:hAnsi="Times New Roman"/>
          <w:sz w:val="24"/>
          <w:szCs w:val="24"/>
        </w:rPr>
        <w:t>И ЗАСТРОЙКИ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174EBC">
        <w:rPr>
          <w:rFonts w:ascii="Times New Roman" w:hAnsi="Times New Roman"/>
          <w:sz w:val="24"/>
          <w:szCs w:val="24"/>
        </w:rPr>
        <w:t>«ЦЕЛИННИНСКОЕ» ЗАБАЙКАЛЬСКОГО КРАЯ, УТВЕРЖДЕННЫЕ РЕШЕНИЕМ СОВЕТА СЕЛЬСКОГО ПОСЕЛЕНИЯ «ЦЕЛИННИНСКОЕ» МУНИЦИПАЛЬНОГО РАЙОНА «ГОРОД КРАСНОКАМЕНСК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4EBC">
        <w:rPr>
          <w:rFonts w:ascii="Times New Roman" w:hAnsi="Times New Roman"/>
          <w:sz w:val="24"/>
          <w:szCs w:val="24"/>
        </w:rPr>
        <w:t xml:space="preserve"> И КРАСНОКАМЕНСКИЙ РАЙОН»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4EBC">
        <w:rPr>
          <w:rFonts w:ascii="Times New Roman" w:hAnsi="Times New Roman"/>
          <w:sz w:val="24"/>
          <w:szCs w:val="24"/>
        </w:rPr>
        <w:t>ЗАБАЙКАЛЬСКОГО КРАЯ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4EBC">
        <w:rPr>
          <w:rFonts w:ascii="Times New Roman" w:hAnsi="Times New Roman"/>
          <w:sz w:val="24"/>
          <w:szCs w:val="24"/>
        </w:rPr>
        <w:t>№ 1</w:t>
      </w:r>
      <w:r>
        <w:rPr>
          <w:rFonts w:ascii="Times New Roman" w:hAnsi="Times New Roman"/>
          <w:sz w:val="24"/>
          <w:szCs w:val="24"/>
        </w:rPr>
        <w:t xml:space="preserve"> ОТ</w:t>
      </w:r>
      <w:r w:rsidRPr="00174EBC">
        <w:rPr>
          <w:rFonts w:ascii="Times New Roman" w:hAnsi="Times New Roman"/>
          <w:sz w:val="24"/>
          <w:szCs w:val="24"/>
        </w:rPr>
        <w:t xml:space="preserve"> 19.01.2013 </w:t>
      </w:r>
    </w:p>
    <w:p w:rsidR="00DF05BA" w:rsidRDefault="00DF05BA" w:rsidP="00222CC1">
      <w:pPr>
        <w:pStyle w:val="ConsPlusTitle"/>
        <w:widowControl/>
        <w:jc w:val="center"/>
        <w:rPr>
          <w:sz w:val="28"/>
          <w:szCs w:val="28"/>
        </w:rPr>
      </w:pPr>
    </w:p>
    <w:p w:rsidR="00DF05BA" w:rsidRPr="00523635" w:rsidRDefault="00DF05BA" w:rsidP="00222CC1">
      <w:pPr>
        <w:jc w:val="center"/>
        <w:rPr>
          <w:b/>
        </w:rPr>
      </w:pPr>
    </w:p>
    <w:p w:rsidR="00DF05BA" w:rsidRPr="00523635" w:rsidRDefault="00DF05BA" w:rsidP="00523635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523635">
        <w:rPr>
          <w:rFonts w:ascii="Times New Roman" w:hAnsi="Times New Roman"/>
          <w:sz w:val="28"/>
          <w:szCs w:val="28"/>
        </w:rPr>
        <w:t>Руководствуясь статьей 14 федерального закона «Об общих принципах организации местного самоуправления в Российской Федерации», в соответствии со статьями 30-40 Градостроительного кодекса Российской Федерации и федерального закона «О введении в действие Градостроительного кодекса Российской Федерации», законом Забайкальского края «О градостроительной деятельности в Забайкальском крае» от 29.12.2008г. № 113-ЗЗК,  в целях обеспечения градостроительного регулирования на территории сельского поселения  «Целиннинское» муниципального района «Город Краснокаменск и Краснокаменский район» Забайкальского края Совет сельского поселения «Целиннинское» муниципального района «Город Краснокаменск и Краснокаменский район» Забайкальского края</w:t>
      </w:r>
    </w:p>
    <w:p w:rsidR="00DF05BA" w:rsidRDefault="00DF05BA" w:rsidP="00222C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F05BA" w:rsidRDefault="00DF05BA" w:rsidP="00222CC1">
      <w:pPr>
        <w:jc w:val="both"/>
        <w:rPr>
          <w:b/>
          <w:sz w:val="28"/>
          <w:szCs w:val="28"/>
        </w:rPr>
      </w:pPr>
    </w:p>
    <w:p w:rsidR="00DF05BA" w:rsidRPr="00222CC1" w:rsidRDefault="00DF05BA" w:rsidP="00222CC1">
      <w:pPr>
        <w:jc w:val="both"/>
        <w:rPr>
          <w:sz w:val="28"/>
          <w:szCs w:val="28"/>
        </w:rPr>
      </w:pPr>
      <w:r>
        <w:rPr>
          <w:b/>
        </w:rPr>
        <w:tab/>
      </w:r>
      <w:r w:rsidRPr="00222CC1">
        <w:rPr>
          <w:sz w:val="28"/>
          <w:szCs w:val="28"/>
        </w:rPr>
        <w:t xml:space="preserve">1. Назначить </w:t>
      </w:r>
      <w:r>
        <w:rPr>
          <w:sz w:val="28"/>
          <w:szCs w:val="28"/>
        </w:rPr>
        <w:t>15 января 2016</w:t>
      </w:r>
      <w:r w:rsidRPr="00222CC1">
        <w:rPr>
          <w:sz w:val="28"/>
          <w:szCs w:val="28"/>
        </w:rPr>
        <w:t xml:space="preserve"> года в 15-00 часов в Администрации сельского поселения «Целиннинское» проведение публичных слушаний по вопросу:</w:t>
      </w:r>
      <w:r>
        <w:rPr>
          <w:sz w:val="28"/>
          <w:szCs w:val="28"/>
        </w:rPr>
        <w:t xml:space="preserve"> </w:t>
      </w:r>
      <w:r w:rsidRPr="00222CC1">
        <w:rPr>
          <w:sz w:val="28"/>
          <w:szCs w:val="28"/>
        </w:rPr>
        <w:t>«О внесении изменений в правила землепользования и застройки муниципального образования сельского поселения «Целиннинское» Забайкальского края, утвержденного  решением Совета сельского поселения «Целиннинское» 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 xml:space="preserve">  </w:t>
      </w:r>
      <w:r w:rsidRPr="00222CC1">
        <w:t>№ 1</w:t>
      </w:r>
      <w:r>
        <w:t xml:space="preserve"> </w:t>
      </w:r>
      <w:r>
        <w:rPr>
          <w:sz w:val="28"/>
          <w:szCs w:val="28"/>
        </w:rPr>
        <w:t xml:space="preserve">от </w:t>
      </w:r>
      <w:r w:rsidRPr="00222CC1">
        <w:t xml:space="preserve">19.01.2013 </w:t>
      </w:r>
      <w:r>
        <w:t xml:space="preserve"> </w:t>
      </w:r>
    </w:p>
    <w:p w:rsidR="00DF05BA" w:rsidRPr="00222CC1" w:rsidRDefault="00DF05BA" w:rsidP="007F75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Для проведения публичных слушаний по вопросу </w:t>
      </w:r>
      <w:r w:rsidRPr="00222CC1">
        <w:rPr>
          <w:sz w:val="28"/>
          <w:szCs w:val="28"/>
        </w:rPr>
        <w:t>«О внесении изменений в правила землепользования и застройки муниципального образования сельского поселения «Целиннинское» Забайкальского края, утвержденного  решением Совета сельского поселения «Целиннинское» 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 xml:space="preserve">  </w:t>
      </w:r>
      <w:r w:rsidRPr="00222CC1">
        <w:t>№ 1</w:t>
      </w:r>
      <w:r>
        <w:t xml:space="preserve"> </w:t>
      </w:r>
      <w:r>
        <w:rPr>
          <w:sz w:val="28"/>
          <w:szCs w:val="28"/>
        </w:rPr>
        <w:t xml:space="preserve">от </w:t>
      </w:r>
      <w:r w:rsidRPr="00222CC1">
        <w:t xml:space="preserve">19.01.2013 </w:t>
      </w:r>
      <w:r>
        <w:t xml:space="preserve"> </w:t>
      </w:r>
    </w:p>
    <w:p w:rsidR="00DF05BA" w:rsidRDefault="00DF05BA" w:rsidP="007F7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организовать оргкомитет в количестве 5 человек в следующем составе:</w:t>
      </w:r>
    </w:p>
    <w:p w:rsidR="00DF05BA" w:rsidRPr="00B16804" w:rsidRDefault="00DF05BA" w:rsidP="007F75EC">
      <w:pPr>
        <w:jc w:val="both"/>
        <w:rPr>
          <w:sz w:val="28"/>
          <w:szCs w:val="28"/>
        </w:rPr>
      </w:pPr>
      <w:r w:rsidRPr="00B16804">
        <w:rPr>
          <w:sz w:val="28"/>
          <w:szCs w:val="28"/>
        </w:rPr>
        <w:t>- Богданова Галина Васильевна – депутат сельского поселения,</w:t>
      </w:r>
    </w:p>
    <w:p w:rsidR="00DF05BA" w:rsidRPr="00B16804" w:rsidRDefault="00DF05BA" w:rsidP="007F75EC">
      <w:pPr>
        <w:jc w:val="both"/>
        <w:rPr>
          <w:sz w:val="28"/>
          <w:szCs w:val="28"/>
        </w:rPr>
      </w:pPr>
      <w:r w:rsidRPr="00B16804">
        <w:rPr>
          <w:sz w:val="28"/>
          <w:szCs w:val="28"/>
        </w:rPr>
        <w:t>- Эпова Наталья Николаевна – ведущий специалист Администрации сельского поселения «Целиннинское»,</w:t>
      </w:r>
    </w:p>
    <w:p w:rsidR="00DF05BA" w:rsidRPr="00B16804" w:rsidRDefault="00DF05BA" w:rsidP="007F75EC">
      <w:pPr>
        <w:jc w:val="both"/>
        <w:rPr>
          <w:sz w:val="28"/>
          <w:szCs w:val="28"/>
        </w:rPr>
      </w:pPr>
      <w:r w:rsidRPr="00B16804">
        <w:rPr>
          <w:sz w:val="28"/>
          <w:szCs w:val="28"/>
        </w:rPr>
        <w:t>- Колтунова Вера Александровна – фельдшер, депутат сельского поселения,</w:t>
      </w:r>
    </w:p>
    <w:p w:rsidR="00DF05BA" w:rsidRPr="00B16804" w:rsidRDefault="00DF05BA" w:rsidP="007F75EC">
      <w:pPr>
        <w:jc w:val="both"/>
        <w:rPr>
          <w:sz w:val="28"/>
          <w:szCs w:val="28"/>
        </w:rPr>
      </w:pPr>
      <w:r w:rsidRPr="00B16804">
        <w:rPr>
          <w:sz w:val="28"/>
          <w:szCs w:val="28"/>
        </w:rPr>
        <w:t>- Дмитриева Наталья Михайловна – директор Дома культуры п. Целинный,</w:t>
      </w:r>
    </w:p>
    <w:p w:rsidR="00DF05BA" w:rsidRDefault="00DF05BA" w:rsidP="007F75EC">
      <w:pPr>
        <w:jc w:val="both"/>
        <w:rPr>
          <w:sz w:val="28"/>
          <w:szCs w:val="28"/>
        </w:rPr>
      </w:pPr>
      <w:r w:rsidRPr="00B16804">
        <w:rPr>
          <w:sz w:val="28"/>
          <w:szCs w:val="28"/>
        </w:rPr>
        <w:t xml:space="preserve">- </w:t>
      </w:r>
      <w:r>
        <w:rPr>
          <w:sz w:val="28"/>
          <w:szCs w:val="28"/>
        </w:rPr>
        <w:t>Ермолаев Андрей Викторович</w:t>
      </w:r>
      <w:r w:rsidRPr="00B1680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директор ООО «Теплосбыт» </w:t>
      </w:r>
      <w:r w:rsidRPr="00B16804">
        <w:rPr>
          <w:sz w:val="28"/>
          <w:szCs w:val="28"/>
        </w:rPr>
        <w:t>депутат сельского поселения.</w:t>
      </w:r>
    </w:p>
    <w:p w:rsidR="00DF05BA" w:rsidRDefault="00DF05BA" w:rsidP="007F75EC">
      <w:pPr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Организационно-техническое и информационное обеспечение проведения публичных слушаний возложить на Администрацию сельского поселения «Целиннинское».</w:t>
      </w:r>
    </w:p>
    <w:p w:rsidR="00DF05BA" w:rsidRDefault="00DF05BA" w:rsidP="007F75EC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данного решения возложить на оргкомитет по проведению публичных слушаний.</w:t>
      </w:r>
    </w:p>
    <w:p w:rsidR="00DF05BA" w:rsidRDefault="00DF05BA" w:rsidP="007F75E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Данное решение опубликовать (обнародовать) на </w:t>
      </w:r>
      <w:r>
        <w:rPr>
          <w:color w:val="000000"/>
          <w:sz w:val="28"/>
          <w:szCs w:val="28"/>
        </w:rPr>
        <w:t xml:space="preserve">информационном стенде администрации сельского поселения, в информационных бюллетенях библиотек  сельского поселения и в информационной сети «Интернет»: 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en-US"/>
        </w:rPr>
        <w:t>www</w:t>
      </w:r>
      <w:r w:rsidRPr="009D28F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celiadm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DF05BA" w:rsidRDefault="00DF05BA" w:rsidP="007F75EC">
      <w:pPr>
        <w:tabs>
          <w:tab w:val="num" w:pos="0"/>
        </w:tabs>
        <w:jc w:val="both"/>
        <w:rPr>
          <w:sz w:val="28"/>
          <w:szCs w:val="28"/>
        </w:rPr>
      </w:pPr>
    </w:p>
    <w:p w:rsidR="00DF05BA" w:rsidRDefault="00DF05BA" w:rsidP="007F75EC">
      <w:pPr>
        <w:jc w:val="both"/>
        <w:rPr>
          <w:sz w:val="28"/>
          <w:szCs w:val="28"/>
        </w:rPr>
      </w:pPr>
    </w:p>
    <w:p w:rsidR="00DF05BA" w:rsidRDefault="00DF05BA" w:rsidP="007F75E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М.В.Сидоров</w:t>
      </w:r>
    </w:p>
    <w:p w:rsidR="00DF05BA" w:rsidRDefault="00DF05BA" w:rsidP="007F75EC">
      <w:pPr>
        <w:rPr>
          <w:sz w:val="28"/>
          <w:szCs w:val="28"/>
        </w:rPr>
      </w:pPr>
    </w:p>
    <w:p w:rsidR="00DF05BA" w:rsidRDefault="00DF05BA" w:rsidP="007F75EC">
      <w:pPr>
        <w:rPr>
          <w:sz w:val="28"/>
          <w:szCs w:val="28"/>
        </w:rPr>
      </w:pPr>
    </w:p>
    <w:p w:rsidR="00DF05BA" w:rsidRDefault="00DF05BA" w:rsidP="007F75EC">
      <w:pPr>
        <w:rPr>
          <w:sz w:val="28"/>
          <w:szCs w:val="28"/>
        </w:rPr>
      </w:pPr>
    </w:p>
    <w:p w:rsidR="00DF05BA" w:rsidRDefault="00DF05BA" w:rsidP="007F75EC"/>
    <w:p w:rsidR="00DF05BA" w:rsidRDefault="00DF05BA" w:rsidP="00222CC1">
      <w:pPr>
        <w:jc w:val="both"/>
        <w:rPr>
          <w:sz w:val="28"/>
          <w:szCs w:val="28"/>
        </w:rPr>
      </w:pPr>
    </w:p>
    <w:p w:rsidR="00DF05BA" w:rsidRDefault="00DF05BA" w:rsidP="00222CC1">
      <w:pPr>
        <w:jc w:val="both"/>
        <w:rPr>
          <w:sz w:val="28"/>
          <w:szCs w:val="28"/>
        </w:rPr>
      </w:pPr>
    </w:p>
    <w:p w:rsidR="00DF05BA" w:rsidRDefault="00DF05BA" w:rsidP="00222CC1">
      <w:pPr>
        <w:jc w:val="both"/>
        <w:rPr>
          <w:sz w:val="28"/>
          <w:szCs w:val="28"/>
        </w:rPr>
      </w:pPr>
    </w:p>
    <w:p w:rsidR="00DF05BA" w:rsidRDefault="00DF05BA" w:rsidP="00222CC1">
      <w:pPr>
        <w:jc w:val="both"/>
        <w:rPr>
          <w:sz w:val="28"/>
          <w:szCs w:val="28"/>
        </w:rPr>
      </w:pPr>
    </w:p>
    <w:p w:rsidR="00DF05BA" w:rsidRDefault="00DF05BA" w:rsidP="00222CC1">
      <w:pPr>
        <w:jc w:val="both"/>
        <w:rPr>
          <w:sz w:val="28"/>
          <w:szCs w:val="28"/>
        </w:rPr>
      </w:pPr>
    </w:p>
    <w:p w:rsidR="00DF05BA" w:rsidRDefault="00DF05BA" w:rsidP="00222CC1">
      <w:pPr>
        <w:jc w:val="both"/>
        <w:rPr>
          <w:sz w:val="28"/>
          <w:szCs w:val="28"/>
        </w:rPr>
      </w:pPr>
    </w:p>
    <w:p w:rsidR="00DF05BA" w:rsidRDefault="00DF05BA" w:rsidP="00222CC1">
      <w:pPr>
        <w:jc w:val="both"/>
        <w:rPr>
          <w:sz w:val="28"/>
          <w:szCs w:val="28"/>
        </w:rPr>
      </w:pPr>
    </w:p>
    <w:p w:rsidR="00DF05BA" w:rsidRDefault="00DF05BA" w:rsidP="00222CC1">
      <w:pPr>
        <w:jc w:val="both"/>
        <w:rPr>
          <w:sz w:val="28"/>
          <w:szCs w:val="28"/>
        </w:rPr>
      </w:pPr>
    </w:p>
    <w:p w:rsidR="00DF05BA" w:rsidRDefault="00DF05BA" w:rsidP="00222CC1">
      <w:pPr>
        <w:jc w:val="both"/>
        <w:rPr>
          <w:sz w:val="28"/>
          <w:szCs w:val="28"/>
        </w:rPr>
      </w:pPr>
    </w:p>
    <w:p w:rsidR="00DF05BA" w:rsidRDefault="00DF05BA" w:rsidP="00222CC1">
      <w:pPr>
        <w:jc w:val="both"/>
        <w:rPr>
          <w:sz w:val="28"/>
          <w:szCs w:val="28"/>
        </w:rPr>
      </w:pPr>
    </w:p>
    <w:p w:rsidR="00DF05BA" w:rsidRDefault="00DF05BA" w:rsidP="00222CC1">
      <w:pPr>
        <w:jc w:val="both"/>
        <w:rPr>
          <w:sz w:val="28"/>
          <w:szCs w:val="28"/>
        </w:rPr>
      </w:pPr>
    </w:p>
    <w:p w:rsidR="00DF05BA" w:rsidRDefault="00DF05BA" w:rsidP="00222CC1">
      <w:pPr>
        <w:jc w:val="both"/>
        <w:rPr>
          <w:sz w:val="28"/>
          <w:szCs w:val="28"/>
        </w:rPr>
      </w:pPr>
    </w:p>
    <w:p w:rsidR="00DF05BA" w:rsidRDefault="00DF05BA" w:rsidP="00222CC1">
      <w:pPr>
        <w:jc w:val="both"/>
        <w:rPr>
          <w:sz w:val="28"/>
          <w:szCs w:val="28"/>
        </w:rPr>
      </w:pPr>
    </w:p>
    <w:p w:rsidR="00DF05BA" w:rsidRDefault="00DF05BA" w:rsidP="00222CC1">
      <w:pPr>
        <w:jc w:val="both"/>
        <w:rPr>
          <w:sz w:val="28"/>
          <w:szCs w:val="28"/>
        </w:rPr>
      </w:pPr>
    </w:p>
    <w:p w:rsidR="00DF05BA" w:rsidRDefault="00DF05BA" w:rsidP="00222CC1">
      <w:pPr>
        <w:jc w:val="both"/>
        <w:rPr>
          <w:sz w:val="28"/>
          <w:szCs w:val="28"/>
        </w:rPr>
      </w:pPr>
    </w:p>
    <w:p w:rsidR="00DF05BA" w:rsidRDefault="00DF05BA" w:rsidP="002641A2">
      <w:pPr>
        <w:pStyle w:val="Caption"/>
        <w:spacing w:after="120"/>
        <w:ind w:firstLine="709"/>
        <w:jc w:val="left"/>
        <w:rPr>
          <w:sz w:val="28"/>
          <w:szCs w:val="28"/>
        </w:rPr>
      </w:pPr>
    </w:p>
    <w:p w:rsidR="00DF05BA" w:rsidRDefault="00DF05BA" w:rsidP="002641A2">
      <w:pPr>
        <w:pStyle w:val="Caption"/>
        <w:spacing w:after="120"/>
        <w:ind w:firstLine="709"/>
        <w:jc w:val="left"/>
        <w:rPr>
          <w:sz w:val="28"/>
          <w:szCs w:val="28"/>
        </w:rPr>
      </w:pPr>
    </w:p>
    <w:p w:rsidR="00DF05BA" w:rsidRDefault="00DF05BA" w:rsidP="002641A2">
      <w:pPr>
        <w:pStyle w:val="Caption"/>
        <w:spacing w:after="120"/>
        <w:ind w:firstLine="709"/>
        <w:jc w:val="left"/>
        <w:rPr>
          <w:sz w:val="28"/>
          <w:szCs w:val="28"/>
        </w:rPr>
      </w:pPr>
    </w:p>
    <w:p w:rsidR="00DF05BA" w:rsidRDefault="00DF05BA" w:rsidP="002641A2">
      <w:pPr>
        <w:pStyle w:val="Caption"/>
        <w:spacing w:after="120"/>
        <w:ind w:firstLine="709"/>
        <w:jc w:val="left"/>
        <w:rPr>
          <w:sz w:val="28"/>
          <w:szCs w:val="28"/>
        </w:rPr>
      </w:pPr>
    </w:p>
    <w:p w:rsidR="00DF05BA" w:rsidRDefault="00DF05BA" w:rsidP="002641A2">
      <w:pPr>
        <w:pStyle w:val="Caption"/>
        <w:spacing w:after="120"/>
        <w:ind w:firstLine="709"/>
        <w:jc w:val="left"/>
        <w:rPr>
          <w:sz w:val="28"/>
          <w:szCs w:val="28"/>
        </w:rPr>
      </w:pPr>
    </w:p>
    <w:p w:rsidR="00DF05BA" w:rsidRDefault="00DF05BA" w:rsidP="002641A2">
      <w:pPr>
        <w:pStyle w:val="Caption"/>
        <w:spacing w:after="120"/>
        <w:ind w:firstLine="709"/>
        <w:jc w:val="left"/>
        <w:rPr>
          <w:sz w:val="28"/>
          <w:szCs w:val="28"/>
        </w:rPr>
      </w:pPr>
    </w:p>
    <w:sectPr w:rsidR="00DF05BA" w:rsidSect="00797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alt="" style="width:3in;height:3in" o:bullet="t">
        <v:imagedata r:id="rId1" o:title=""/>
      </v:shape>
    </w:pict>
  </w:numPicBullet>
  <w:abstractNum w:abstractNumId="0">
    <w:nsid w:val="FFFFFF89"/>
    <w:multiLevelType w:val="singleLevel"/>
    <w:tmpl w:val="987653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F2726"/>
    <w:multiLevelType w:val="hybridMultilevel"/>
    <w:tmpl w:val="D74ADFE4"/>
    <w:lvl w:ilvl="0" w:tplc="B84E0C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B86514"/>
    <w:multiLevelType w:val="hybridMultilevel"/>
    <w:tmpl w:val="BBAAE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391B70"/>
    <w:multiLevelType w:val="hybridMultilevel"/>
    <w:tmpl w:val="ED0EB6E8"/>
    <w:lvl w:ilvl="0" w:tplc="6DBC1C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DFB29D9"/>
    <w:multiLevelType w:val="hybridMultilevel"/>
    <w:tmpl w:val="204AF7A4"/>
    <w:lvl w:ilvl="0" w:tplc="561267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70D3D73"/>
    <w:multiLevelType w:val="singleLevel"/>
    <w:tmpl w:val="433E2D7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6">
    <w:nsid w:val="6BD64478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CC52205"/>
    <w:multiLevelType w:val="hybridMultilevel"/>
    <w:tmpl w:val="69F68BAA"/>
    <w:lvl w:ilvl="0" w:tplc="E75414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23410F1"/>
    <w:multiLevelType w:val="hybridMultilevel"/>
    <w:tmpl w:val="99C0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A83E80"/>
    <w:multiLevelType w:val="hybridMultilevel"/>
    <w:tmpl w:val="FBFA2BD0"/>
    <w:lvl w:ilvl="0" w:tplc="3516EB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00B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9239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543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D6AA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8C06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BE1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C74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5C6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B983FB5"/>
    <w:multiLevelType w:val="hybridMultilevel"/>
    <w:tmpl w:val="93F49912"/>
    <w:lvl w:ilvl="0" w:tplc="0FAEF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>
    <w:nsid w:val="7F61783C"/>
    <w:multiLevelType w:val="hybridMultilevel"/>
    <w:tmpl w:val="F78AFD36"/>
    <w:lvl w:ilvl="0" w:tplc="212AC2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4"/>
  </w:num>
  <w:num w:numId="16">
    <w:abstractNumId w:val="10"/>
  </w:num>
  <w:num w:numId="17">
    <w:abstractNumId w:val="3"/>
  </w:num>
  <w:num w:numId="18">
    <w:abstractNumId w:val="1"/>
  </w:num>
  <w:num w:numId="19">
    <w:abstractNumId w:val="2"/>
  </w:num>
  <w:num w:numId="20">
    <w:abstractNumId w:val="11"/>
  </w:num>
  <w:num w:numId="21">
    <w:abstractNumId w:val="7"/>
  </w:num>
  <w:num w:numId="22">
    <w:abstractNumId w:val="0"/>
  </w:num>
  <w:num w:numId="23">
    <w:abstractNumId w:val="5"/>
  </w:num>
  <w:num w:numId="24">
    <w:abstractNumId w:val="6"/>
  </w:num>
  <w:num w:numId="25">
    <w:abstractNumId w:val="9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D6C"/>
    <w:rsid w:val="00076EBF"/>
    <w:rsid w:val="000A7052"/>
    <w:rsid w:val="000B0455"/>
    <w:rsid w:val="001112F4"/>
    <w:rsid w:val="00122A4D"/>
    <w:rsid w:val="00126C48"/>
    <w:rsid w:val="00140231"/>
    <w:rsid w:val="00161098"/>
    <w:rsid w:val="00174EBC"/>
    <w:rsid w:val="00186974"/>
    <w:rsid w:val="001957F2"/>
    <w:rsid w:val="0021517C"/>
    <w:rsid w:val="00215EBA"/>
    <w:rsid w:val="00221D53"/>
    <w:rsid w:val="00222CC1"/>
    <w:rsid w:val="00231E67"/>
    <w:rsid w:val="00252CAD"/>
    <w:rsid w:val="002641A2"/>
    <w:rsid w:val="00272C96"/>
    <w:rsid w:val="00280DE8"/>
    <w:rsid w:val="002D3D7A"/>
    <w:rsid w:val="002E56AF"/>
    <w:rsid w:val="002E6B98"/>
    <w:rsid w:val="003C483E"/>
    <w:rsid w:val="003E5235"/>
    <w:rsid w:val="00487EEC"/>
    <w:rsid w:val="004C5726"/>
    <w:rsid w:val="004C6A97"/>
    <w:rsid w:val="004E6D04"/>
    <w:rsid w:val="00504028"/>
    <w:rsid w:val="00523635"/>
    <w:rsid w:val="00534BBA"/>
    <w:rsid w:val="005547BA"/>
    <w:rsid w:val="005809DC"/>
    <w:rsid w:val="005A7B78"/>
    <w:rsid w:val="005C5ED7"/>
    <w:rsid w:val="0060324A"/>
    <w:rsid w:val="00632C39"/>
    <w:rsid w:val="00636B2C"/>
    <w:rsid w:val="006656B9"/>
    <w:rsid w:val="006B359D"/>
    <w:rsid w:val="006C7D6C"/>
    <w:rsid w:val="00717647"/>
    <w:rsid w:val="00797EDD"/>
    <w:rsid w:val="007A4FEA"/>
    <w:rsid w:val="007D3400"/>
    <w:rsid w:val="007D70A9"/>
    <w:rsid w:val="007F75EC"/>
    <w:rsid w:val="00855A95"/>
    <w:rsid w:val="008745DD"/>
    <w:rsid w:val="00877399"/>
    <w:rsid w:val="0088716A"/>
    <w:rsid w:val="009352FE"/>
    <w:rsid w:val="00940BEC"/>
    <w:rsid w:val="00974B7C"/>
    <w:rsid w:val="009A04E7"/>
    <w:rsid w:val="009B592E"/>
    <w:rsid w:val="009D28FE"/>
    <w:rsid w:val="00A12B54"/>
    <w:rsid w:val="00A66ED1"/>
    <w:rsid w:val="00AC7966"/>
    <w:rsid w:val="00B16804"/>
    <w:rsid w:val="00B650FF"/>
    <w:rsid w:val="00B863E6"/>
    <w:rsid w:val="00B86B9F"/>
    <w:rsid w:val="00B938E2"/>
    <w:rsid w:val="00BA1A1D"/>
    <w:rsid w:val="00BB2DD5"/>
    <w:rsid w:val="00BC33A8"/>
    <w:rsid w:val="00BD7DEB"/>
    <w:rsid w:val="00C024BB"/>
    <w:rsid w:val="00C304B0"/>
    <w:rsid w:val="00C4317B"/>
    <w:rsid w:val="00C47575"/>
    <w:rsid w:val="00C70BBF"/>
    <w:rsid w:val="00C95C70"/>
    <w:rsid w:val="00CC0C10"/>
    <w:rsid w:val="00CC535C"/>
    <w:rsid w:val="00D81353"/>
    <w:rsid w:val="00DF05BA"/>
    <w:rsid w:val="00E03294"/>
    <w:rsid w:val="00EA66C7"/>
    <w:rsid w:val="00EB00B7"/>
    <w:rsid w:val="00F13B7E"/>
    <w:rsid w:val="00F65FF0"/>
    <w:rsid w:val="00F90D27"/>
    <w:rsid w:val="00FA1475"/>
    <w:rsid w:val="00FC3000"/>
    <w:rsid w:val="00FC6089"/>
    <w:rsid w:val="00FE0428"/>
    <w:rsid w:val="00FE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D6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483E"/>
    <w:pPr>
      <w:keepNext/>
      <w:jc w:val="both"/>
      <w:outlineLvl w:val="0"/>
    </w:pPr>
    <w:rPr>
      <w:rFonts w:ascii="Arial" w:hAnsi="Arial"/>
      <w:i/>
    </w:rPr>
  </w:style>
  <w:style w:type="paragraph" w:styleId="Heading2">
    <w:name w:val="heading 2"/>
    <w:basedOn w:val="Normal"/>
    <w:link w:val="Heading2Char"/>
    <w:uiPriority w:val="99"/>
    <w:qFormat/>
    <w:rsid w:val="003C483E"/>
    <w:pPr>
      <w:spacing w:before="100" w:beforeAutospacing="1" w:after="100" w:afterAutospacing="1"/>
      <w:outlineLvl w:val="1"/>
    </w:pPr>
    <w:rPr>
      <w:rFonts w:ascii="Arial" w:hAnsi="Arial" w:cs="Arial"/>
      <w:b/>
      <w:bCs/>
      <w:i/>
      <w:iCs/>
      <w:color w:val="6699CC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483E"/>
    <w:pPr>
      <w:keepNext/>
      <w:autoSpaceDE w:val="0"/>
      <w:autoSpaceDN w:val="0"/>
      <w:adjustRightInd w:val="0"/>
      <w:jc w:val="both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C48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7D6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483E"/>
    <w:rPr>
      <w:rFonts w:ascii="Arial" w:hAnsi="Arial" w:cs="Times New Roman"/>
      <w:i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C483E"/>
    <w:rPr>
      <w:rFonts w:ascii="Arial" w:hAnsi="Arial" w:cs="Arial"/>
      <w:b/>
      <w:bCs/>
      <w:i/>
      <w:iCs/>
      <w:color w:val="6699CC"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483E"/>
    <w:rPr>
      <w:rFonts w:ascii="Arial" w:hAnsi="Arial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C483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C7D6C"/>
    <w:rPr>
      <w:rFonts w:ascii="Times New Roman" w:hAnsi="Times New Roman" w:cs="Times New Roman"/>
      <w:b/>
      <w:bCs/>
      <w:lang w:eastAsia="ru-RU"/>
    </w:rPr>
  </w:style>
  <w:style w:type="paragraph" w:styleId="BodyText2">
    <w:name w:val="Body Text 2"/>
    <w:basedOn w:val="Normal"/>
    <w:link w:val="BodyText2Char"/>
    <w:uiPriority w:val="99"/>
    <w:rsid w:val="00FE0428"/>
    <w:pPr>
      <w:jc w:val="both"/>
    </w:pPr>
    <w:rPr>
      <w:rFonts w:ascii="Arial" w:hAnsi="Arial"/>
      <w:i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428"/>
    <w:rPr>
      <w:rFonts w:ascii="Arial" w:hAnsi="Arial" w:cs="Times New Roman"/>
      <w:i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FE042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3">
    <w:name w:val="Body Text Indent 3"/>
    <w:basedOn w:val="Normal"/>
    <w:link w:val="BodyTextIndent3Char"/>
    <w:uiPriority w:val="99"/>
    <w:rsid w:val="00126C4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26C48"/>
    <w:rPr>
      <w:rFonts w:ascii="Times New Roman" w:hAnsi="Times New Roman" w:cs="Times New Roman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3C48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C483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3C483E"/>
    <w:rPr>
      <w:rFonts w:ascii="Times New Roman" w:eastAsia="Times New Roman" w:hAnsi="Times New Roman"/>
      <w:sz w:val="24"/>
      <w:szCs w:val="20"/>
    </w:rPr>
  </w:style>
  <w:style w:type="paragraph" w:customStyle="1" w:styleId="ConsNormal">
    <w:name w:val="ConsNormal"/>
    <w:uiPriority w:val="99"/>
    <w:rsid w:val="003C48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C483E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C483E"/>
    <w:rPr>
      <w:rFonts w:ascii="Arial" w:hAnsi="Arial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3C483E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C483E"/>
    <w:rPr>
      <w:rFonts w:ascii="Courier New" w:hAnsi="Courier New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3C483E"/>
    <w:pPr>
      <w:spacing w:line="360" w:lineRule="auto"/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3C483E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3C483E"/>
    <w:pPr>
      <w:spacing w:line="360" w:lineRule="auto"/>
      <w:ind w:left="708"/>
      <w:jc w:val="both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C483E"/>
    <w:rPr>
      <w:rFonts w:ascii="Arial" w:hAnsi="Arial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C483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C48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483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C48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C483E"/>
    <w:rPr>
      <w:rFonts w:ascii="Tahoma" w:hAnsi="Tahoma" w:cs="Tahoma"/>
      <w:sz w:val="24"/>
      <w:szCs w:val="24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3C483E"/>
    <w:pPr>
      <w:shd w:val="clear" w:color="auto" w:fill="000080"/>
    </w:pPr>
    <w:rPr>
      <w:rFonts w:ascii="Tahoma" w:hAnsi="Tahoma" w:cs="Tahoma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877399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3C483E"/>
    <w:rPr>
      <w:rFonts w:ascii="Arial" w:hAnsi="Arial" w:cs="Arial"/>
      <w:color w:val="0000FF"/>
      <w:u w:val="none"/>
      <w:effect w:val="none"/>
    </w:rPr>
  </w:style>
  <w:style w:type="paragraph" w:customStyle="1" w:styleId="a">
    <w:name w:val="Название предприятия"/>
    <w:basedOn w:val="Normal"/>
    <w:next w:val="Date"/>
    <w:uiPriority w:val="99"/>
    <w:rsid w:val="003C483E"/>
    <w:pPr>
      <w:spacing w:before="100" w:after="600" w:line="600" w:lineRule="atLeast"/>
      <w:ind w:left="840" w:right="-360"/>
    </w:pPr>
    <w:rPr>
      <w:spacing w:val="-34"/>
      <w:sz w:val="60"/>
      <w:szCs w:val="20"/>
      <w:lang w:eastAsia="en-US" w:bidi="he-IL"/>
    </w:rPr>
  </w:style>
  <w:style w:type="paragraph" w:styleId="Date">
    <w:name w:val="Date"/>
    <w:basedOn w:val="Normal"/>
    <w:next w:val="Normal"/>
    <w:link w:val="DateChar"/>
    <w:uiPriority w:val="99"/>
    <w:rsid w:val="003C483E"/>
  </w:style>
  <w:style w:type="character" w:customStyle="1" w:styleId="DateChar">
    <w:name w:val="Date Char"/>
    <w:basedOn w:val="DefaultParagraphFont"/>
    <w:link w:val="Date"/>
    <w:uiPriority w:val="99"/>
    <w:locked/>
    <w:rsid w:val="003C483E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aliases w:val="??????? ??????????"/>
    <w:basedOn w:val="Normal"/>
    <w:link w:val="HeaderChar"/>
    <w:uiPriority w:val="99"/>
    <w:rsid w:val="003C483E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??????? ?????????? Char"/>
    <w:basedOn w:val="DefaultParagraphFont"/>
    <w:link w:val="Header"/>
    <w:uiPriority w:val="99"/>
    <w:locked/>
    <w:rsid w:val="003C483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З1"/>
    <w:basedOn w:val="Normal"/>
    <w:next w:val="Normal"/>
    <w:uiPriority w:val="99"/>
    <w:rsid w:val="003C483E"/>
    <w:pPr>
      <w:spacing w:line="360" w:lineRule="auto"/>
      <w:ind w:firstLine="748"/>
      <w:jc w:val="both"/>
    </w:pPr>
    <w:rPr>
      <w:b/>
    </w:rPr>
  </w:style>
  <w:style w:type="paragraph" w:customStyle="1" w:styleId="ConsTitle">
    <w:name w:val="ConsTitle"/>
    <w:uiPriority w:val="99"/>
    <w:rsid w:val="003C483E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16"/>
      <w:szCs w:val="20"/>
    </w:rPr>
  </w:style>
  <w:style w:type="paragraph" w:styleId="Caption">
    <w:name w:val="caption"/>
    <w:basedOn w:val="Normal"/>
    <w:next w:val="Normal"/>
    <w:uiPriority w:val="99"/>
    <w:qFormat/>
    <w:rsid w:val="003C483E"/>
    <w:pPr>
      <w:jc w:val="center"/>
    </w:pPr>
    <w:rPr>
      <w:b/>
      <w:sz w:val="32"/>
      <w:szCs w:val="20"/>
    </w:rPr>
  </w:style>
  <w:style w:type="paragraph" w:styleId="ListBullet">
    <w:name w:val="List Bullet"/>
    <w:basedOn w:val="Normal"/>
    <w:autoRedefine/>
    <w:uiPriority w:val="99"/>
    <w:rsid w:val="003C483E"/>
    <w:pPr>
      <w:numPr>
        <w:numId w:val="9"/>
      </w:numPr>
    </w:pPr>
    <w:rPr>
      <w:szCs w:val="20"/>
    </w:rPr>
  </w:style>
  <w:style w:type="paragraph" w:customStyle="1" w:styleId="2">
    <w:name w:val="Обычный2"/>
    <w:uiPriority w:val="99"/>
    <w:rsid w:val="003C483E"/>
    <w:rPr>
      <w:rFonts w:ascii="Times New Roman" w:eastAsia="Times New Roman" w:hAnsi="Times New Roman"/>
      <w:sz w:val="24"/>
      <w:szCs w:val="20"/>
    </w:rPr>
  </w:style>
  <w:style w:type="paragraph" w:customStyle="1" w:styleId="a0">
    <w:name w:val="Таблицы (моноширинный)"/>
    <w:basedOn w:val="Normal"/>
    <w:next w:val="Normal"/>
    <w:uiPriority w:val="99"/>
    <w:rsid w:val="003C48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272C96"/>
    <w:pPr>
      <w:ind w:left="720"/>
      <w:contextualSpacing/>
    </w:pPr>
  </w:style>
  <w:style w:type="paragraph" w:customStyle="1" w:styleId="a1">
    <w:name w:val="Без интервала"/>
    <w:uiPriority w:val="99"/>
    <w:rsid w:val="00174EBC"/>
    <w:rPr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222CC1"/>
    <w:rPr>
      <w:rFonts w:cs="Times New Roman"/>
      <w:b/>
      <w:sz w:val="24"/>
      <w:lang w:val="ru-RU" w:eastAsia="ru-RU" w:bidi="ar-SA"/>
    </w:rPr>
  </w:style>
  <w:style w:type="paragraph" w:styleId="Title">
    <w:name w:val="Title"/>
    <w:basedOn w:val="Normal"/>
    <w:link w:val="TitleChar1"/>
    <w:uiPriority w:val="99"/>
    <w:qFormat/>
    <w:locked/>
    <w:rsid w:val="00222CC1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15EBA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222CC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locked/>
    <w:rsid w:val="007F7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5EBA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371</TotalTime>
  <Pages>3</Pages>
  <Words>470</Words>
  <Characters>2681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user</cp:lastModifiedBy>
  <cp:revision>19</cp:revision>
  <cp:lastPrinted>2015-11-12T03:53:00Z</cp:lastPrinted>
  <dcterms:created xsi:type="dcterms:W3CDTF">2015-11-05T04:56:00Z</dcterms:created>
  <dcterms:modified xsi:type="dcterms:W3CDTF">2015-11-12T03:53:00Z</dcterms:modified>
</cp:coreProperties>
</file>