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71" w:rsidRPr="008F2519" w:rsidRDefault="00733371" w:rsidP="007333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519">
        <w:rPr>
          <w:rFonts w:ascii="Times New Roman" w:hAnsi="Times New Roman" w:cs="Times New Roman"/>
          <w:b/>
          <w:sz w:val="28"/>
          <w:szCs w:val="28"/>
          <w:u w:val="single"/>
        </w:rPr>
        <w:t>СЛУЧАИ ОКАЗАНИЯ БЕСПЛАТНОЙ ЮРИДИЧЕСКОЙ ПОМОЩИ</w:t>
      </w:r>
    </w:p>
    <w:p w:rsidR="00733371" w:rsidRPr="008F2519" w:rsidRDefault="00733371" w:rsidP="007333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519">
        <w:rPr>
          <w:rFonts w:ascii="Times New Roman" w:hAnsi="Times New Roman" w:cs="Times New Roman"/>
          <w:i/>
          <w:sz w:val="28"/>
          <w:szCs w:val="28"/>
        </w:rPr>
        <w:t>(часть 2 статьи 20</w:t>
      </w:r>
      <w:r w:rsidRPr="008F2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5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Федерального закона от 21 ноября 2011 г. № 324-ФЗ «О бесплатной юридической помощи в Российской Федерации»</w:t>
      </w:r>
      <w:r w:rsidRPr="008F2519">
        <w:rPr>
          <w:rFonts w:ascii="Times New Roman" w:hAnsi="Times New Roman" w:cs="Times New Roman"/>
          <w:i/>
          <w:sz w:val="28"/>
          <w:szCs w:val="28"/>
        </w:rPr>
        <w:t>)</w:t>
      </w:r>
    </w:p>
    <w:p w:rsidR="000139C9" w:rsidRPr="008F2519" w:rsidRDefault="000139C9" w:rsidP="00013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39C9" w:rsidRPr="008F2519" w:rsidRDefault="000139C9" w:rsidP="00013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Pr="008F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0139C9" w:rsidRPr="008F2519" w:rsidRDefault="000139C9" w:rsidP="00013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2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Pr="008F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8F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0139C9" w:rsidRPr="008F2519" w:rsidRDefault="000139C9" w:rsidP="00013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Pr="008F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0139C9" w:rsidRPr="008F2519" w:rsidRDefault="000139C9" w:rsidP="00013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 w:rsidRPr="008F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прав потребителей (в части предоставления коммунальных услуг);</w:t>
      </w:r>
    </w:p>
    <w:p w:rsidR="000139C9" w:rsidRPr="008F2519" w:rsidRDefault="000139C9" w:rsidP="00013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</w:t>
      </w:r>
      <w:r w:rsidRPr="008F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работодателя в заключени</w:t>
      </w:r>
      <w:proofErr w:type="gramStart"/>
      <w:r w:rsidRPr="008F25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F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договора, нарушающий гарантии, установленные </w:t>
      </w:r>
      <w:hyperlink r:id="rId4" w:anchor="block_7000" w:history="1">
        <w:r w:rsidRPr="008F25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Трудовым кодексом</w:t>
        </w:r>
      </w:hyperlink>
      <w:r w:rsidRPr="008F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0139C9" w:rsidRPr="008F2519" w:rsidRDefault="000139C9" w:rsidP="00013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</w:t>
      </w:r>
      <w:r w:rsidRPr="008F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признание гражданина безработным и установление пособия по безработице;</w:t>
      </w:r>
    </w:p>
    <w:p w:rsidR="000139C9" w:rsidRPr="008F2519" w:rsidRDefault="000139C9" w:rsidP="00013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</w:t>
      </w:r>
      <w:r w:rsidRPr="008F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139C9" w:rsidRPr="008F2519" w:rsidRDefault="000139C9" w:rsidP="00013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8)</w:t>
      </w:r>
      <w:r w:rsidRPr="008F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0139C9" w:rsidRPr="008F2519" w:rsidRDefault="000139C9" w:rsidP="00013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9)</w:t>
      </w:r>
      <w:r w:rsidRPr="008F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назначение, перерасчет и взыскание страховых пенсий по старости, пенсий по инвалидности и по случаю потери кормильца, пособий по </w:t>
      </w:r>
      <w:r w:rsidRPr="008F2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0139C9" w:rsidRPr="008F2519" w:rsidRDefault="000139C9" w:rsidP="00013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10)</w:t>
      </w:r>
      <w:r w:rsidRPr="008F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и оспаривание отцовства (материнства), взыскание алиментов;</w:t>
      </w:r>
    </w:p>
    <w:p w:rsidR="000139C9" w:rsidRPr="008F2519" w:rsidRDefault="000139C9" w:rsidP="00013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11)</w:t>
      </w:r>
      <w:r w:rsidRPr="008F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0139C9" w:rsidRPr="008F2519" w:rsidRDefault="000139C9" w:rsidP="00013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12) </w:t>
      </w:r>
      <w:r w:rsidRPr="008F25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0139C9" w:rsidRPr="008F2519" w:rsidRDefault="000139C9" w:rsidP="00013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13)</w:t>
      </w:r>
      <w:r w:rsidRPr="008F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реабилитация граждан, пострадавших от политических репрессий;</w:t>
      </w:r>
    </w:p>
    <w:p w:rsidR="000139C9" w:rsidRPr="008F2519" w:rsidRDefault="000139C9" w:rsidP="00013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14)</w:t>
      </w:r>
      <w:r w:rsidRPr="008F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ограничение дееспособности;</w:t>
      </w:r>
    </w:p>
    <w:p w:rsidR="000139C9" w:rsidRPr="008F2519" w:rsidRDefault="000139C9" w:rsidP="00013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15)</w:t>
      </w:r>
      <w:r w:rsidRPr="008F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обжалование нарушений прав и свобод граждан при оказании психиатрической помощи;</w:t>
      </w:r>
    </w:p>
    <w:p w:rsidR="000139C9" w:rsidRPr="008F2519" w:rsidRDefault="000139C9" w:rsidP="00013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16)</w:t>
      </w:r>
      <w:r w:rsidRPr="008F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медико-социальная экспертиза и реабилитация инвалидов;</w:t>
      </w:r>
    </w:p>
    <w:p w:rsidR="000139C9" w:rsidRPr="008F2519" w:rsidRDefault="000139C9" w:rsidP="00013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17)</w:t>
      </w:r>
      <w:r w:rsidRPr="008F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0139C9" w:rsidRPr="008F2519" w:rsidRDefault="000139C9" w:rsidP="00013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18) </w:t>
      </w:r>
      <w:r w:rsidRPr="008F25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0139C9" w:rsidRPr="008F2519" w:rsidRDefault="000139C9" w:rsidP="00013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19)</w:t>
      </w:r>
      <w:r w:rsidRPr="008F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вопросов, связанных с получением пенсий, пособий, льгот;      </w:t>
      </w:r>
    </w:p>
    <w:p w:rsidR="000139C9" w:rsidRPr="008F2519" w:rsidRDefault="000139C9" w:rsidP="00013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20)</w:t>
      </w:r>
      <w:r w:rsidRPr="008F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жилищных прав и наследование жилья;</w:t>
      </w:r>
      <w:r w:rsidRPr="008F2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2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2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2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0139C9" w:rsidRPr="008F2519" w:rsidRDefault="000139C9" w:rsidP="00013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21)</w:t>
      </w:r>
      <w:r w:rsidRPr="008F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прав потребителей в части оказания услуг ненадлежащего качества;  </w:t>
      </w:r>
    </w:p>
    <w:p w:rsidR="000139C9" w:rsidRPr="008F2519" w:rsidRDefault="000139C9" w:rsidP="00013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22)</w:t>
      </w:r>
      <w:r w:rsidRPr="008F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расторжение брака и раздел совместно нажитого имущества;</w:t>
      </w:r>
    </w:p>
    <w:p w:rsidR="000139C9" w:rsidRPr="008F2519" w:rsidRDefault="000139C9" w:rsidP="00013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23)</w:t>
      </w:r>
      <w:r w:rsidRPr="008F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в предоставлении места в дошкольных образовательных организациях.</w:t>
      </w:r>
    </w:p>
    <w:p w:rsidR="008F2519" w:rsidRPr="008F2519" w:rsidRDefault="008F2519" w:rsidP="008F251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519" w:rsidRPr="008F2519" w:rsidRDefault="008F2519" w:rsidP="008F251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519">
        <w:rPr>
          <w:rFonts w:ascii="Times New Roman" w:hAnsi="Times New Roman" w:cs="Times New Roman"/>
          <w:b/>
          <w:sz w:val="28"/>
          <w:szCs w:val="28"/>
        </w:rPr>
        <w:t>Кроме того, адвокаты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помощи, если они являются:</w:t>
      </w:r>
      <w:bookmarkStart w:id="0" w:name="sub_2301"/>
    </w:p>
    <w:p w:rsidR="008F2519" w:rsidRPr="008F2519" w:rsidRDefault="008F2519" w:rsidP="008F2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325"/>
      <w:bookmarkEnd w:id="0"/>
    </w:p>
    <w:bookmarkEnd w:id="1"/>
    <w:p w:rsidR="008F2519" w:rsidRPr="008F2519" w:rsidRDefault="008F2519" w:rsidP="008F2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519">
        <w:rPr>
          <w:rFonts w:ascii="Times New Roman" w:hAnsi="Times New Roman" w:cs="Times New Roman"/>
          <w:sz w:val="28"/>
          <w:szCs w:val="28"/>
        </w:rPr>
        <w:t>1) истцами и ответчиками при рассмотрении судами дел о:</w:t>
      </w:r>
    </w:p>
    <w:p w:rsidR="008F2519" w:rsidRPr="008F2519" w:rsidRDefault="008F2519" w:rsidP="008F2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519">
        <w:rPr>
          <w:rFonts w:ascii="Times New Roman" w:hAnsi="Times New Roman" w:cs="Times New Roman"/>
          <w:sz w:val="28"/>
          <w:szCs w:val="28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8F2519" w:rsidRPr="008F2519" w:rsidRDefault="008F2519" w:rsidP="008F2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519">
        <w:rPr>
          <w:rFonts w:ascii="Times New Roman" w:hAnsi="Times New Roman" w:cs="Times New Roman"/>
          <w:sz w:val="28"/>
          <w:szCs w:val="28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</w:t>
      </w:r>
      <w:r w:rsidRPr="008F2519">
        <w:rPr>
          <w:rFonts w:ascii="Times New Roman" w:hAnsi="Times New Roman" w:cs="Times New Roman"/>
          <w:sz w:val="28"/>
          <w:szCs w:val="28"/>
        </w:rPr>
        <w:lastRenderedPageBreak/>
        <w:t>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8F2519">
        <w:rPr>
          <w:rFonts w:ascii="Times New Roman" w:hAnsi="Times New Roman" w:cs="Times New Roman"/>
          <w:sz w:val="28"/>
          <w:szCs w:val="28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8F2519" w:rsidRPr="008F2519" w:rsidRDefault="008F2519" w:rsidP="008F2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519">
        <w:rPr>
          <w:rFonts w:ascii="Times New Roman" w:hAnsi="Times New Roman" w:cs="Times New Roman"/>
          <w:sz w:val="28"/>
          <w:szCs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8F2519" w:rsidRPr="008F2519" w:rsidRDefault="008F2519" w:rsidP="008F2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519">
        <w:rPr>
          <w:rFonts w:ascii="Times New Roman" w:hAnsi="Times New Roman" w:cs="Times New Roman"/>
          <w:sz w:val="28"/>
          <w:szCs w:val="28"/>
        </w:rPr>
        <w:t>2) истцами (заявителями) при рассмотрении судами дел:</w:t>
      </w:r>
    </w:p>
    <w:p w:rsidR="008F2519" w:rsidRPr="008F2519" w:rsidRDefault="008F2519" w:rsidP="008F2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519">
        <w:rPr>
          <w:rFonts w:ascii="Times New Roman" w:hAnsi="Times New Roman" w:cs="Times New Roman"/>
          <w:sz w:val="28"/>
          <w:szCs w:val="28"/>
        </w:rPr>
        <w:t>а) о взыскании алиментов;</w:t>
      </w:r>
    </w:p>
    <w:p w:rsidR="008F2519" w:rsidRPr="008F2519" w:rsidRDefault="008F2519" w:rsidP="008F2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519">
        <w:rPr>
          <w:rFonts w:ascii="Times New Roman" w:hAnsi="Times New Roman" w:cs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8F2519" w:rsidRPr="008F2519" w:rsidRDefault="008F2519" w:rsidP="008F2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519">
        <w:rPr>
          <w:rFonts w:ascii="Times New Roman" w:hAnsi="Times New Roman" w:cs="Times New Roman"/>
          <w:sz w:val="28"/>
          <w:szCs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8F2519" w:rsidRPr="008F2519" w:rsidRDefault="008F2519" w:rsidP="008F2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519">
        <w:rPr>
          <w:rFonts w:ascii="Times New Roman" w:hAnsi="Times New Roman" w:cs="Times New Roman"/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8F2519" w:rsidRPr="008F2519" w:rsidRDefault="008F2519" w:rsidP="008F2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519">
        <w:rPr>
          <w:rFonts w:ascii="Times New Roman" w:hAnsi="Times New Roman" w:cs="Times New Roman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8F2519" w:rsidRPr="008F2519" w:rsidRDefault="008F2519" w:rsidP="008F2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519">
        <w:rPr>
          <w:rFonts w:ascii="Times New Roman" w:hAnsi="Times New Roman" w:cs="Times New Roman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D27434" w:rsidRDefault="008F2519" w:rsidP="00D27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519">
        <w:rPr>
          <w:rFonts w:ascii="Times New Roman" w:hAnsi="Times New Roman" w:cs="Times New Roman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стационаре.</w:t>
      </w:r>
    </w:p>
    <w:p w:rsidR="008F2519" w:rsidRPr="008F2519" w:rsidRDefault="00D27434" w:rsidP="00D27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D274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274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чрезвычайной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274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ситуации.</w:t>
      </w:r>
      <w:r>
        <w:rPr>
          <w:b/>
          <w:bCs/>
          <w:color w:val="000000"/>
          <w:sz w:val="18"/>
          <w:szCs w:val="18"/>
        </w:rPr>
        <w:br/>
      </w:r>
    </w:p>
    <w:p w:rsidR="008F2519" w:rsidRPr="008F2519" w:rsidRDefault="008F2519" w:rsidP="00013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519" w:rsidRPr="008F2519" w:rsidRDefault="008F2519" w:rsidP="00013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9C9" w:rsidRDefault="000139C9" w:rsidP="00013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GoBack"/>
      <w:bookmarkEnd w:id="2"/>
    </w:p>
    <w:p w:rsidR="00A124F3" w:rsidRDefault="00A124F3" w:rsidP="00013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4F3" w:rsidRDefault="00A124F3" w:rsidP="00013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519" w:rsidRDefault="008F2519"/>
    <w:sectPr w:rsidR="008F2519" w:rsidSect="004E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9C9"/>
    <w:rsid w:val="000139C9"/>
    <w:rsid w:val="00105AB8"/>
    <w:rsid w:val="004E371A"/>
    <w:rsid w:val="005D3A7E"/>
    <w:rsid w:val="00644930"/>
    <w:rsid w:val="00733371"/>
    <w:rsid w:val="007C75F2"/>
    <w:rsid w:val="008C7369"/>
    <w:rsid w:val="008F2519"/>
    <w:rsid w:val="00A124F3"/>
    <w:rsid w:val="00BE1A84"/>
    <w:rsid w:val="00D27434"/>
    <w:rsid w:val="00F0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8F2519"/>
    <w:pPr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ConsPlusNormal">
    <w:name w:val="ConsPlusNormal"/>
    <w:rsid w:val="008F2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27434"/>
  </w:style>
  <w:style w:type="character" w:styleId="a4">
    <w:name w:val="Hyperlink"/>
    <w:basedOn w:val="a0"/>
    <w:uiPriority w:val="99"/>
    <w:semiHidden/>
    <w:unhideWhenUsed/>
    <w:rsid w:val="00D27434"/>
    <w:rPr>
      <w:color w:val="0000FF"/>
      <w:u w:val="single"/>
    </w:rPr>
  </w:style>
  <w:style w:type="paragraph" w:customStyle="1" w:styleId="rtejustify">
    <w:name w:val="rtejustify"/>
    <w:basedOn w:val="a"/>
    <w:rsid w:val="00A1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24F3"/>
    <w:rPr>
      <w:b/>
      <w:bCs/>
    </w:rPr>
  </w:style>
  <w:style w:type="paragraph" w:styleId="a6">
    <w:name w:val="Normal (Web)"/>
    <w:basedOn w:val="a"/>
    <w:uiPriority w:val="99"/>
    <w:semiHidden/>
    <w:unhideWhenUsed/>
    <w:rsid w:val="00A1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8F2519"/>
    <w:pPr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ConsPlusNormal">
    <w:name w:val="ConsPlusNormal"/>
    <w:rsid w:val="008F2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27434"/>
  </w:style>
  <w:style w:type="character" w:styleId="a4">
    <w:name w:val="Hyperlink"/>
    <w:basedOn w:val="a0"/>
    <w:uiPriority w:val="99"/>
    <w:semiHidden/>
    <w:unhideWhenUsed/>
    <w:rsid w:val="00D27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25268/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Хан</dc:creator>
  <cp:lastModifiedBy>DavtynOP</cp:lastModifiedBy>
  <cp:revision>7</cp:revision>
  <dcterms:created xsi:type="dcterms:W3CDTF">2017-07-25T23:14:00Z</dcterms:created>
  <dcterms:modified xsi:type="dcterms:W3CDTF">2017-07-26T04:35:00Z</dcterms:modified>
</cp:coreProperties>
</file>