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1C" w:rsidRPr="00A917A5" w:rsidRDefault="00B0241C" w:rsidP="00F171AD">
      <w:pPr>
        <w:pStyle w:val="Title"/>
        <w:rPr>
          <w:sz w:val="28"/>
          <w:szCs w:val="28"/>
        </w:rPr>
      </w:pPr>
      <w:r w:rsidRPr="00A917A5">
        <w:rPr>
          <w:sz w:val="28"/>
          <w:szCs w:val="28"/>
        </w:rPr>
        <w:t xml:space="preserve">РОССИЙСКАЯ ФЕДЕРАЦИЯ                     </w:t>
      </w:r>
    </w:p>
    <w:p w:rsidR="00B0241C" w:rsidRPr="00A917A5" w:rsidRDefault="00B0241C" w:rsidP="00F171AD">
      <w:pPr>
        <w:jc w:val="center"/>
        <w:rPr>
          <w:sz w:val="28"/>
          <w:szCs w:val="28"/>
        </w:rPr>
      </w:pPr>
    </w:p>
    <w:p w:rsidR="00B0241C" w:rsidRPr="00A917A5" w:rsidRDefault="00B0241C" w:rsidP="00F171AD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ЦЕЛИИНИСКОЕ</w:t>
      </w:r>
      <w:r w:rsidRPr="00A917A5">
        <w:rPr>
          <w:b/>
          <w:sz w:val="28"/>
          <w:szCs w:val="28"/>
        </w:rPr>
        <w:t>» МУНИЦИПАЛЬНОГО РАЙОНА «ГОРОД КРАСНОКАМЕНСК И КРАСНОКАМЕНСКИЙ РАЙОН»</w:t>
      </w:r>
    </w:p>
    <w:p w:rsidR="00B0241C" w:rsidRPr="00A917A5" w:rsidRDefault="00B0241C" w:rsidP="00F171AD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ЗАБАЙКАЛЬСКОГО КРАЯ</w:t>
      </w:r>
    </w:p>
    <w:p w:rsidR="00B0241C" w:rsidRPr="00A917A5" w:rsidRDefault="00B0241C" w:rsidP="00F171AD">
      <w:pPr>
        <w:jc w:val="center"/>
        <w:rPr>
          <w:b/>
          <w:sz w:val="28"/>
          <w:szCs w:val="28"/>
        </w:rPr>
      </w:pPr>
    </w:p>
    <w:p w:rsidR="00B0241C" w:rsidRPr="00A917A5" w:rsidRDefault="00B0241C" w:rsidP="00F171AD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РЕШЕНИЕ</w:t>
      </w:r>
    </w:p>
    <w:p w:rsidR="00B0241C" w:rsidRPr="004F5C14" w:rsidRDefault="00B0241C" w:rsidP="009008CB">
      <w:pPr>
        <w:rPr>
          <w:b/>
          <w:sz w:val="32"/>
          <w:szCs w:val="32"/>
        </w:rPr>
      </w:pPr>
    </w:p>
    <w:p w:rsidR="00B0241C" w:rsidRDefault="00B0241C" w:rsidP="009008CB">
      <w:pPr>
        <w:jc w:val="both"/>
        <w:rPr>
          <w:sz w:val="28"/>
          <w:szCs w:val="28"/>
        </w:rPr>
      </w:pPr>
      <w:r>
        <w:rPr>
          <w:sz w:val="28"/>
          <w:szCs w:val="28"/>
        </w:rPr>
        <w:t>от 15.11.2017 г.                                                                                     № 40</w:t>
      </w:r>
    </w:p>
    <w:p w:rsidR="00B0241C" w:rsidRDefault="00B0241C" w:rsidP="00E730EE">
      <w:pPr>
        <w:jc w:val="center"/>
        <w:rPr>
          <w:sz w:val="28"/>
          <w:szCs w:val="28"/>
        </w:rPr>
      </w:pPr>
      <w:r>
        <w:rPr>
          <w:sz w:val="28"/>
          <w:szCs w:val="28"/>
        </w:rPr>
        <w:t>п.Целиный</w:t>
      </w:r>
    </w:p>
    <w:p w:rsidR="00B0241C" w:rsidRPr="004F5C14" w:rsidRDefault="00B0241C" w:rsidP="009008CB">
      <w:pPr>
        <w:jc w:val="both"/>
        <w:rPr>
          <w:b/>
          <w:sz w:val="28"/>
          <w:szCs w:val="28"/>
        </w:rPr>
      </w:pPr>
    </w:p>
    <w:p w:rsidR="00B0241C" w:rsidRPr="004F5C14" w:rsidRDefault="00B0241C" w:rsidP="00900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</w:t>
      </w:r>
      <w:r w:rsidRPr="004F5C14">
        <w:rPr>
          <w:b/>
          <w:sz w:val="28"/>
          <w:szCs w:val="28"/>
        </w:rPr>
        <w:t xml:space="preserve"> публичных слушанийпо вопросу «О проекте бюджета</w:t>
      </w:r>
    </w:p>
    <w:p w:rsidR="00B0241C" w:rsidRPr="004F5C14" w:rsidRDefault="00B0241C" w:rsidP="009008CB">
      <w:pPr>
        <w:jc w:val="center"/>
        <w:rPr>
          <w:b/>
          <w:sz w:val="28"/>
          <w:szCs w:val="28"/>
        </w:rPr>
      </w:pPr>
      <w:r w:rsidRPr="004F5C14"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Целиннинское</w:t>
      </w:r>
      <w:r w:rsidRPr="004F5C1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2018 год»</w:t>
      </w:r>
    </w:p>
    <w:p w:rsidR="00B0241C" w:rsidRPr="004F5C14" w:rsidRDefault="00B0241C" w:rsidP="009008CB">
      <w:pPr>
        <w:ind w:firstLine="540"/>
        <w:jc w:val="both"/>
        <w:rPr>
          <w:b/>
          <w:sz w:val="28"/>
          <w:szCs w:val="28"/>
        </w:rPr>
      </w:pPr>
    </w:p>
    <w:p w:rsidR="00B0241C" w:rsidRPr="006643C9" w:rsidRDefault="00B0241C" w:rsidP="006643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43C9">
        <w:rPr>
          <w:sz w:val="28"/>
          <w:szCs w:val="28"/>
        </w:rPr>
        <w:t xml:space="preserve">Руководствуясь статьёй 44 Федерального закона «Об общих принципах организации местного самоуправления в Российской Федерации» № 131-ФЗ,  </w:t>
      </w:r>
      <w:r>
        <w:rPr>
          <w:sz w:val="28"/>
          <w:szCs w:val="28"/>
        </w:rPr>
        <w:t xml:space="preserve">  Уставом</w:t>
      </w:r>
      <w:r w:rsidRPr="006643C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«Целиннинское»</w:t>
      </w:r>
      <w:r w:rsidRPr="006643C9">
        <w:rPr>
          <w:sz w:val="28"/>
          <w:szCs w:val="28"/>
        </w:rPr>
        <w:t>, Решением Совета сельского поселени</w:t>
      </w:r>
      <w:r>
        <w:rPr>
          <w:sz w:val="28"/>
          <w:szCs w:val="28"/>
        </w:rPr>
        <w:t>я от 15.11.2017</w:t>
      </w:r>
      <w:r w:rsidRPr="006643C9">
        <w:rPr>
          <w:sz w:val="28"/>
          <w:szCs w:val="28"/>
        </w:rPr>
        <w:t xml:space="preserve">г. № </w:t>
      </w:r>
      <w:r>
        <w:rPr>
          <w:sz w:val="28"/>
          <w:szCs w:val="28"/>
        </w:rPr>
        <w:t>38</w:t>
      </w:r>
      <w:r w:rsidRPr="006643C9">
        <w:rPr>
          <w:sz w:val="28"/>
          <w:szCs w:val="28"/>
        </w:rPr>
        <w:t xml:space="preserve"> «Об обсуждении проекта бюджета сельского п</w:t>
      </w:r>
      <w:r>
        <w:rPr>
          <w:sz w:val="28"/>
          <w:szCs w:val="28"/>
        </w:rPr>
        <w:t>оселения «Целиннинское» на 2018 год</w:t>
      </w:r>
      <w:r w:rsidRPr="006643C9">
        <w:rPr>
          <w:sz w:val="28"/>
          <w:szCs w:val="28"/>
        </w:rPr>
        <w:t>, Совет сельского поселения</w:t>
      </w:r>
      <w:r>
        <w:rPr>
          <w:sz w:val="28"/>
          <w:szCs w:val="28"/>
        </w:rPr>
        <w:t>,</w:t>
      </w:r>
    </w:p>
    <w:p w:rsidR="00B0241C" w:rsidRDefault="00B0241C" w:rsidP="009008CB">
      <w:pPr>
        <w:ind w:firstLine="540"/>
        <w:jc w:val="both"/>
        <w:rPr>
          <w:sz w:val="28"/>
          <w:szCs w:val="28"/>
        </w:rPr>
      </w:pPr>
    </w:p>
    <w:p w:rsidR="00B0241C" w:rsidRDefault="00B0241C" w:rsidP="009008CB">
      <w:pPr>
        <w:ind w:firstLine="540"/>
        <w:jc w:val="both"/>
        <w:rPr>
          <w:b/>
          <w:sz w:val="28"/>
          <w:szCs w:val="28"/>
        </w:rPr>
      </w:pPr>
      <w:r w:rsidRPr="00A9062E">
        <w:rPr>
          <w:b/>
          <w:sz w:val="28"/>
          <w:szCs w:val="28"/>
        </w:rPr>
        <w:t>РЕШИЛ:</w:t>
      </w:r>
    </w:p>
    <w:p w:rsidR="00B0241C" w:rsidRPr="00A9062E" w:rsidRDefault="00B0241C" w:rsidP="009008CB">
      <w:pPr>
        <w:ind w:firstLine="540"/>
        <w:jc w:val="both"/>
        <w:rPr>
          <w:b/>
          <w:sz w:val="28"/>
          <w:szCs w:val="28"/>
        </w:rPr>
      </w:pPr>
    </w:p>
    <w:p w:rsidR="00B0241C" w:rsidRDefault="00B0241C" w:rsidP="009008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 Назначить проведение публичных слушаний по вопросу «О проекте бюджета сельского поселения «Целиннинское» на 2018 год» на 14.12.2017 года в 14-00 часов в здании администрации сельского поселения «Целиннинское».</w:t>
      </w:r>
    </w:p>
    <w:p w:rsidR="00B0241C" w:rsidRDefault="00B0241C" w:rsidP="00C70F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   Для проведения публичных слушаний по вопросу «О проекте бюджета сельского поселения «Целиннинское» на 2018 год» образовать оргкомитет в количестве 5 человек в следующем составе:</w:t>
      </w:r>
    </w:p>
    <w:p w:rsidR="00B0241C" w:rsidRDefault="00B0241C" w:rsidP="006149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-Парыгина Любовь Николаевна – глава администрации сельского поселения «Целиннинское»,</w:t>
      </w:r>
    </w:p>
    <w:p w:rsidR="00B0241C" w:rsidRDefault="00B0241C" w:rsidP="00E73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Эпова Наталья Николаевна – специалист администрации сельского поселения «Целиннинское»,</w:t>
      </w:r>
    </w:p>
    <w:p w:rsidR="00B0241C" w:rsidRDefault="00B0241C" w:rsidP="006149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Дементьева Наталья Владимировна – главный бухгалтер администрации сельского поселения «Целиннинское»,</w:t>
      </w:r>
      <w:bookmarkStart w:id="0" w:name="_GoBack"/>
      <w:bookmarkEnd w:id="0"/>
    </w:p>
    <w:p w:rsidR="00B0241C" w:rsidRDefault="00B0241C" w:rsidP="00C70F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-Алексеева Анастасия Александровна – депутат Совета сельского поселения «Целиннинское»,</w:t>
      </w:r>
    </w:p>
    <w:p w:rsidR="00B0241C" w:rsidRDefault="00B0241C" w:rsidP="006149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-Голоулина Лидия Николаевна – депутат Совета сельского поселения «Целиннинское».</w:t>
      </w:r>
    </w:p>
    <w:p w:rsidR="00B0241C" w:rsidRDefault="00B0241C" w:rsidP="00614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Организационно-техническое и информационное обеспечение проведения публичных слушаний возложить на Администрацию сельского поселения «Целиннинское».</w:t>
      </w:r>
    </w:p>
    <w:p w:rsidR="00B0241C" w:rsidRDefault="00B0241C" w:rsidP="00614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данного решения возложить на оргкомитет по проведению публичных слушаний.</w:t>
      </w:r>
    </w:p>
    <w:p w:rsidR="00B0241C" w:rsidRPr="00982C1C" w:rsidRDefault="00B0241C" w:rsidP="008872DB">
      <w:pPr>
        <w:tabs>
          <w:tab w:val="left" w:pos="1134"/>
          <w:tab w:val="left" w:pos="1701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5. Данное решение опубликовать (обнародовать) на </w:t>
      </w:r>
      <w:r>
        <w:rPr>
          <w:color w:val="000000"/>
          <w:sz w:val="28"/>
          <w:szCs w:val="28"/>
        </w:rPr>
        <w:t xml:space="preserve">информационном стенде администрации сельского поселения, в информационных бюллетенях библиотек  сельского поселения и в информационной сети «Интернет»: </w:t>
      </w:r>
      <w:r w:rsidRPr="00EE6258"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EE6258">
        <w:rPr>
          <w:sz w:val="28"/>
          <w:szCs w:val="28"/>
        </w:rPr>
        <w:t>/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 w:rsidRPr="00982C1C">
        <w:rPr>
          <w:sz w:val="28"/>
          <w:szCs w:val="28"/>
          <w:lang w:val="en-US"/>
        </w:rPr>
        <w:t>celiadm</w:t>
      </w:r>
      <w:r w:rsidRPr="00982C1C">
        <w:rPr>
          <w:sz w:val="28"/>
          <w:szCs w:val="28"/>
        </w:rPr>
        <w:t>.</w:t>
      </w:r>
      <w:r w:rsidRPr="00982C1C">
        <w:rPr>
          <w:sz w:val="28"/>
          <w:szCs w:val="28"/>
          <w:lang w:val="en-US"/>
        </w:rPr>
        <w:t>ru</w:t>
      </w:r>
      <w:r w:rsidRPr="00982C1C">
        <w:rPr>
          <w:sz w:val="28"/>
          <w:szCs w:val="28"/>
        </w:rPr>
        <w:t>.</w:t>
      </w:r>
    </w:p>
    <w:p w:rsidR="00B0241C" w:rsidRPr="00E730EE" w:rsidRDefault="00B0241C" w:rsidP="0061497F">
      <w:pPr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B0241C" w:rsidRDefault="00B0241C" w:rsidP="0061497F">
      <w:pPr>
        <w:tabs>
          <w:tab w:val="num" w:pos="0"/>
        </w:tabs>
        <w:jc w:val="both"/>
        <w:rPr>
          <w:sz w:val="28"/>
          <w:szCs w:val="28"/>
        </w:rPr>
      </w:pPr>
    </w:p>
    <w:p w:rsidR="00B0241C" w:rsidRPr="009008CB" w:rsidRDefault="00B0241C" w:rsidP="0061497F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Л.Н.Парыгина</w:t>
      </w:r>
    </w:p>
    <w:sectPr w:rsidR="00B0241C" w:rsidRPr="009008CB" w:rsidSect="000C7460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8CB"/>
    <w:rsid w:val="0002449C"/>
    <w:rsid w:val="00077CE1"/>
    <w:rsid w:val="000947ED"/>
    <w:rsid w:val="00095070"/>
    <w:rsid w:val="000C7460"/>
    <w:rsid w:val="00157A77"/>
    <w:rsid w:val="002141F6"/>
    <w:rsid w:val="002E2915"/>
    <w:rsid w:val="003142FF"/>
    <w:rsid w:val="003931F1"/>
    <w:rsid w:val="003E3DD0"/>
    <w:rsid w:val="00446812"/>
    <w:rsid w:val="004F5C14"/>
    <w:rsid w:val="0061497F"/>
    <w:rsid w:val="006643C9"/>
    <w:rsid w:val="00672691"/>
    <w:rsid w:val="006D7F9F"/>
    <w:rsid w:val="006E1A29"/>
    <w:rsid w:val="00703710"/>
    <w:rsid w:val="00706A1E"/>
    <w:rsid w:val="00716229"/>
    <w:rsid w:val="007661D3"/>
    <w:rsid w:val="007F2293"/>
    <w:rsid w:val="007F24ED"/>
    <w:rsid w:val="008872DB"/>
    <w:rsid w:val="008B0595"/>
    <w:rsid w:val="008C34C0"/>
    <w:rsid w:val="008D19A7"/>
    <w:rsid w:val="008D579E"/>
    <w:rsid w:val="009008CB"/>
    <w:rsid w:val="0090370C"/>
    <w:rsid w:val="009825F6"/>
    <w:rsid w:val="00982C1C"/>
    <w:rsid w:val="009955ED"/>
    <w:rsid w:val="009F37F2"/>
    <w:rsid w:val="00A036D4"/>
    <w:rsid w:val="00A6681F"/>
    <w:rsid w:val="00A67EF6"/>
    <w:rsid w:val="00A9062E"/>
    <w:rsid w:val="00A917A5"/>
    <w:rsid w:val="00B0241C"/>
    <w:rsid w:val="00B11C87"/>
    <w:rsid w:val="00B24D83"/>
    <w:rsid w:val="00B8109C"/>
    <w:rsid w:val="00C23BF6"/>
    <w:rsid w:val="00C40DE2"/>
    <w:rsid w:val="00C61FF5"/>
    <w:rsid w:val="00C70FDF"/>
    <w:rsid w:val="00C931A0"/>
    <w:rsid w:val="00D0402B"/>
    <w:rsid w:val="00D24974"/>
    <w:rsid w:val="00DA106D"/>
    <w:rsid w:val="00DF0A46"/>
    <w:rsid w:val="00E50B77"/>
    <w:rsid w:val="00E71822"/>
    <w:rsid w:val="00E730EE"/>
    <w:rsid w:val="00E73EA1"/>
    <w:rsid w:val="00E9357A"/>
    <w:rsid w:val="00EE6258"/>
    <w:rsid w:val="00F171AD"/>
    <w:rsid w:val="00F25682"/>
    <w:rsid w:val="00F70EC8"/>
    <w:rsid w:val="00F81B1A"/>
    <w:rsid w:val="00FD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8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171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171A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730E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87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325</Words>
  <Characters>1856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Александрович</dc:creator>
  <cp:keywords/>
  <dc:description/>
  <cp:lastModifiedBy>user</cp:lastModifiedBy>
  <cp:revision>7</cp:revision>
  <cp:lastPrinted>2017-11-22T06:53:00Z</cp:lastPrinted>
  <dcterms:created xsi:type="dcterms:W3CDTF">2015-12-04T05:21:00Z</dcterms:created>
  <dcterms:modified xsi:type="dcterms:W3CDTF">2017-11-22T06:53:00Z</dcterms:modified>
</cp:coreProperties>
</file>