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9" w:rsidRDefault="00E26309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E26309" w:rsidRPr="0024644A" w:rsidRDefault="00E26309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309" w:rsidRPr="0024644A" w:rsidRDefault="00E26309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E26309" w:rsidRPr="0024644A" w:rsidRDefault="00E26309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E26309" w:rsidRDefault="00E26309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E26309" w:rsidRPr="0024644A" w:rsidRDefault="00E26309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309" w:rsidRPr="0024644A" w:rsidRDefault="00E26309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E26309" w:rsidRDefault="00E26309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26309" w:rsidRDefault="00E26309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14»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№ 30</w:t>
      </w:r>
    </w:p>
    <w:p w:rsidR="00E26309" w:rsidRPr="0024644A" w:rsidRDefault="00E26309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E26309" w:rsidRPr="00177DB6" w:rsidRDefault="00E26309" w:rsidP="00177DB6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177DB6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«Целиннинское» от 18.03.2014 № 5 «</w:t>
      </w:r>
      <w:r w:rsidRPr="00177DB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</w:t>
      </w:r>
    </w:p>
    <w:p w:rsidR="00E26309" w:rsidRPr="00B17C26" w:rsidRDefault="00E26309" w:rsidP="00B1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309" w:rsidRPr="00177DB6" w:rsidRDefault="00E26309" w:rsidP="00177DB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177DB6">
        <w:t xml:space="preserve">  </w:t>
      </w:r>
      <w:r w:rsidRPr="00177DB6">
        <w:rPr>
          <w:rFonts w:ascii="Times New Roman" w:hAnsi="Times New Roman"/>
          <w:sz w:val="28"/>
          <w:szCs w:val="28"/>
        </w:rPr>
        <w:t>На основании экспертного заключения № ЭЗ-642 от 22.08.2017 г. на решение Совета сельского поселения «Целиннинское» от 18.03.201</w:t>
      </w:r>
      <w:r>
        <w:rPr>
          <w:rFonts w:ascii="Times New Roman" w:hAnsi="Times New Roman"/>
          <w:sz w:val="28"/>
          <w:szCs w:val="28"/>
        </w:rPr>
        <w:t>4</w:t>
      </w:r>
      <w:r w:rsidRPr="00177DB6">
        <w:rPr>
          <w:rFonts w:ascii="Times New Roman" w:hAnsi="Times New Roman"/>
          <w:sz w:val="28"/>
          <w:szCs w:val="28"/>
        </w:rPr>
        <w:t xml:space="preserve"> г. № 5 «</w:t>
      </w:r>
      <w:r w:rsidRPr="00177DB6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 </w:t>
      </w:r>
      <w:r w:rsidRPr="00177DB6">
        <w:rPr>
          <w:rFonts w:ascii="Times New Roman" w:hAnsi="Times New Roman"/>
          <w:sz w:val="28"/>
          <w:szCs w:val="28"/>
        </w:rPr>
        <w:t>, Совет сельского поселения «Целиннинское» решил:</w:t>
      </w:r>
    </w:p>
    <w:p w:rsidR="00E26309" w:rsidRPr="001650C4" w:rsidRDefault="00E26309" w:rsidP="00B17C26">
      <w:pPr>
        <w:jc w:val="both"/>
        <w:rPr>
          <w:rFonts w:ascii="Times New Roman" w:hAnsi="Times New Roman"/>
          <w:b/>
          <w:sz w:val="28"/>
          <w:szCs w:val="28"/>
        </w:rPr>
      </w:pPr>
    </w:p>
    <w:p w:rsidR="00E26309" w:rsidRPr="00177DB6" w:rsidRDefault="00E26309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«Целиннинское» </w:t>
      </w:r>
      <w:r w:rsidRPr="00177DB6">
        <w:rPr>
          <w:rFonts w:ascii="Times New Roman" w:hAnsi="Times New Roman" w:cs="Times New Roman"/>
          <w:b w:val="0"/>
          <w:sz w:val="28"/>
          <w:szCs w:val="28"/>
        </w:rPr>
        <w:t>от 18.03.201 г. № 5 «Об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«Целиннинское»:</w:t>
      </w:r>
    </w:p>
    <w:p w:rsidR="00E26309" w:rsidRPr="00177DB6" w:rsidRDefault="00E26309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пункты 2.6., 2.7., 2.8., 2.9., 2.11., 3.5., 3.6., 3.7., 3.8., 3.10. Положения о порядке  взаимодействия органов местного самоуправления с уголовно- исполнительной инспекцией при отбывании </w:t>
      </w:r>
      <w:r w:rsidRPr="00177DB6">
        <w:rPr>
          <w:rFonts w:ascii="Times New Roman" w:hAnsi="Times New Roman" w:cs="Times New Roman"/>
          <w:b w:val="0"/>
          <w:sz w:val="28"/>
          <w:szCs w:val="28"/>
        </w:rPr>
        <w:t>осужденными наказания в виде обязательных исправительных работ на территории сельского поселения «Целиннинское»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7DB6">
        <w:rPr>
          <w:rFonts w:ascii="Times New Roman" w:hAnsi="Times New Roman" w:cs="Times New Roman"/>
          <w:sz w:val="28"/>
          <w:szCs w:val="28"/>
        </w:rPr>
        <w:t>исключить.</w:t>
      </w:r>
    </w:p>
    <w:p w:rsidR="00E26309" w:rsidRPr="00B17C26" w:rsidRDefault="00E26309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</w:t>
      </w:r>
      <w:bookmarkStart w:id="0" w:name="_GoBack"/>
      <w:bookmarkEnd w:id="0"/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://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celiad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m.ru</w:t>
        </w:r>
      </w:hyperlink>
    </w:p>
    <w:p w:rsidR="00E26309" w:rsidRPr="00012F8B" w:rsidRDefault="00E26309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09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09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09" w:rsidRPr="00860ECE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Л.Н.Парыгина</w:t>
      </w:r>
    </w:p>
    <w:p w:rsidR="00E26309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09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09" w:rsidRPr="00860ECE" w:rsidRDefault="00E26309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6309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77CE1"/>
    <w:rsid w:val="00157A77"/>
    <w:rsid w:val="001650C4"/>
    <w:rsid w:val="00177DB6"/>
    <w:rsid w:val="0024644A"/>
    <w:rsid w:val="00264F03"/>
    <w:rsid w:val="003142FF"/>
    <w:rsid w:val="00330760"/>
    <w:rsid w:val="003E3DD0"/>
    <w:rsid w:val="0046260B"/>
    <w:rsid w:val="004E02BA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0C4D"/>
    <w:rsid w:val="00703710"/>
    <w:rsid w:val="00706A1E"/>
    <w:rsid w:val="00716229"/>
    <w:rsid w:val="007661D3"/>
    <w:rsid w:val="00797E10"/>
    <w:rsid w:val="007C6CDD"/>
    <w:rsid w:val="007D4730"/>
    <w:rsid w:val="007F24ED"/>
    <w:rsid w:val="007F52BC"/>
    <w:rsid w:val="00860ECE"/>
    <w:rsid w:val="00890F1B"/>
    <w:rsid w:val="008A43B9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51859"/>
    <w:rsid w:val="00A6681F"/>
    <w:rsid w:val="00A67EF6"/>
    <w:rsid w:val="00A82E39"/>
    <w:rsid w:val="00AB4E31"/>
    <w:rsid w:val="00AE0C3A"/>
    <w:rsid w:val="00B10817"/>
    <w:rsid w:val="00B11C87"/>
    <w:rsid w:val="00B17C26"/>
    <w:rsid w:val="00B24D83"/>
    <w:rsid w:val="00B51E96"/>
    <w:rsid w:val="00B8109C"/>
    <w:rsid w:val="00C22C75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4297B"/>
    <w:rsid w:val="00D86579"/>
    <w:rsid w:val="00DA106D"/>
    <w:rsid w:val="00DF0A46"/>
    <w:rsid w:val="00E26309"/>
    <w:rsid w:val="00E32083"/>
    <w:rsid w:val="00E324E5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7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316</Words>
  <Characters>1803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12</cp:revision>
  <cp:lastPrinted>2017-09-20T00:46:00Z</cp:lastPrinted>
  <dcterms:created xsi:type="dcterms:W3CDTF">2016-11-23T05:21:00Z</dcterms:created>
  <dcterms:modified xsi:type="dcterms:W3CDTF">2017-09-20T00:46:00Z</dcterms:modified>
</cp:coreProperties>
</file>